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47CD0" w14:textId="6D6050A4" w:rsidR="000B2F87" w:rsidRPr="00993763" w:rsidRDefault="00993763" w:rsidP="00993763">
      <w:pPr>
        <w:pStyle w:val="StyleCSHelvetica75Bold28pt"/>
      </w:pPr>
      <w:r w:rsidRPr="00993763">
        <w:t>A</w:t>
      </w:r>
      <w:r w:rsidR="00422BC8" w:rsidRPr="00993763">
        <w:t xml:space="preserve">nnexe </w:t>
      </w:r>
      <w:r w:rsidR="001A2D66" w:rsidRPr="00993763">
        <w:t>D8</w:t>
      </w:r>
      <w:r w:rsidRPr="00993763">
        <w:t xml:space="preserve"> - </w:t>
      </w:r>
      <w:r w:rsidR="00422BC8" w:rsidRPr="00993763">
        <w:t xml:space="preserve">Charte </w:t>
      </w:r>
      <w:r w:rsidR="00A7532B" w:rsidRPr="00993763">
        <w:t>g</w:t>
      </w:r>
      <w:r w:rsidR="00422BC8" w:rsidRPr="00993763">
        <w:t>raphique du référentiel cartographique</w:t>
      </w:r>
      <w:r w:rsidR="00422BC8" w:rsidRPr="00993763">
        <w:br/>
        <w:t xml:space="preserve">standard commun </w:t>
      </w:r>
      <w:r w:rsidR="00ED3C87" w:rsidRPr="00993763">
        <w:t xml:space="preserve">Opérateur d’Infrastructure </w:t>
      </w:r>
      <w:r w:rsidR="00422BC8" w:rsidRPr="00993763">
        <w:t>et Opérateur</w:t>
      </w:r>
    </w:p>
    <w:p w14:paraId="5D694A7C" w14:textId="77777777" w:rsidR="00993763" w:rsidRDefault="00993763" w:rsidP="00C21A4E">
      <w:pPr>
        <w:pStyle w:val="Nomduproduit"/>
        <w:jc w:val="both"/>
        <w:rPr>
          <w:rFonts w:cs="Arial"/>
          <w:b/>
          <w:bCs/>
          <w:sz w:val="36"/>
          <w:szCs w:val="36"/>
        </w:rPr>
      </w:pPr>
    </w:p>
    <w:p w14:paraId="30B8747A" w14:textId="794F006E" w:rsidR="00C21A4E" w:rsidRPr="00D855AB" w:rsidRDefault="00C21A4E" w:rsidP="00C21A4E">
      <w:pPr>
        <w:pStyle w:val="Nomduproduit"/>
        <w:jc w:val="both"/>
        <w:rPr>
          <w:rFonts w:cs="Arial"/>
          <w:b/>
          <w:bCs/>
          <w:sz w:val="36"/>
          <w:szCs w:val="36"/>
        </w:rPr>
      </w:pPr>
      <w:r w:rsidRPr="00D855AB">
        <w:rPr>
          <w:rFonts w:cs="Arial"/>
          <w:b/>
          <w:bCs/>
          <w:sz w:val="36"/>
          <w:szCs w:val="36"/>
        </w:rPr>
        <w:t xml:space="preserve">Accès au Génie Civil et Appuis Aériens </w:t>
      </w:r>
      <w:r w:rsidR="0084078A">
        <w:rPr>
          <w:rFonts w:cs="Arial"/>
          <w:b/>
          <w:bCs/>
          <w:sz w:val="36"/>
          <w:szCs w:val="36"/>
        </w:rPr>
        <w:t>RIP</w:t>
      </w:r>
    </w:p>
    <w:p w14:paraId="5174F8AD" w14:textId="77777777" w:rsidR="000B2F87" w:rsidRDefault="000B2F87"/>
    <w:p w14:paraId="0F74D8C5" w14:textId="77777777" w:rsidR="000B2F87" w:rsidRDefault="000B2F87"/>
    <w:p w14:paraId="10ACC1D4" w14:textId="77777777" w:rsidR="000B2F87" w:rsidRDefault="000B2F87"/>
    <w:p w14:paraId="4E94A7B3" w14:textId="77777777" w:rsidR="000B2F87" w:rsidRDefault="000B2F87"/>
    <w:p w14:paraId="37F25505" w14:textId="77777777" w:rsidR="000B2F87" w:rsidRDefault="000B2F87"/>
    <w:p w14:paraId="66B4763C" w14:textId="77777777" w:rsidR="000B2F87" w:rsidRDefault="000B2F87"/>
    <w:p w14:paraId="3428B856" w14:textId="77777777" w:rsidR="000B2F87" w:rsidRDefault="000B2F87"/>
    <w:p w14:paraId="19347B3C" w14:textId="77777777" w:rsidR="000B2F87" w:rsidRDefault="000B2F87"/>
    <w:p w14:paraId="0D6864EC" w14:textId="77777777" w:rsidR="00610D17" w:rsidRDefault="00610D17" w:rsidP="000B2F87">
      <w:pPr>
        <w:sectPr w:rsidR="00610D17" w:rsidSect="009E490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021" w:bottom="1440" w:left="1021" w:header="709" w:footer="709" w:gutter="0"/>
          <w:cols w:space="708"/>
          <w:titlePg/>
          <w:docGrid w:linePitch="360"/>
        </w:sectPr>
      </w:pPr>
    </w:p>
    <w:p w14:paraId="78F46715" w14:textId="62416E53" w:rsidR="003444E9" w:rsidRPr="00993763" w:rsidRDefault="00993763" w:rsidP="001F0A90">
      <w:pPr>
        <w:rPr>
          <w:rFonts w:ascii="Helvetica 55 Roman" w:hAnsi="Helvetica 55 Roman" w:cs="Arial"/>
          <w:b/>
          <w:bCs/>
          <w:sz w:val="36"/>
          <w:szCs w:val="36"/>
        </w:rPr>
      </w:pPr>
      <w:r w:rsidRPr="00993763">
        <w:rPr>
          <w:rFonts w:ascii="Helvetica 55 Roman" w:hAnsi="Helvetica 55 Roman" w:cs="Arial"/>
          <w:b/>
          <w:bCs/>
          <w:sz w:val="36"/>
          <w:szCs w:val="36"/>
        </w:rPr>
        <w:lastRenderedPageBreak/>
        <w:t>T</w:t>
      </w:r>
      <w:r w:rsidR="001F0A90" w:rsidRPr="00993763">
        <w:rPr>
          <w:rFonts w:ascii="Helvetica 55 Roman" w:hAnsi="Helvetica 55 Roman" w:cs="Arial"/>
          <w:b/>
          <w:bCs/>
          <w:sz w:val="36"/>
          <w:szCs w:val="36"/>
        </w:rPr>
        <w:t>able des matières</w:t>
      </w:r>
    </w:p>
    <w:p w14:paraId="5323770E" w14:textId="77777777" w:rsidR="00CF64E3" w:rsidRDefault="00CF64E3" w:rsidP="003444E9">
      <w:pPr>
        <w:jc w:val="center"/>
        <w:rPr>
          <w:rFonts w:ascii="Helvetica 55 Roman" w:hAnsi="Helvetica 55 Roman" w:cs="Arial"/>
          <w:b/>
          <w:color w:val="0000FF"/>
          <w:sz w:val="36"/>
          <w:szCs w:val="36"/>
        </w:rPr>
      </w:pPr>
    </w:p>
    <w:p w14:paraId="6471773E" w14:textId="5A2E0CD3" w:rsidR="00A35AD8" w:rsidRDefault="00764DFB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aps/>
          <w:color w:val="0000FF"/>
        </w:rPr>
        <w:fldChar w:fldCharType="begin"/>
      </w:r>
      <w:r>
        <w:rPr>
          <w:rFonts w:ascii="Arial" w:hAnsi="Arial" w:cs="Arial"/>
          <w:caps/>
          <w:color w:val="0000FF"/>
        </w:rPr>
        <w:instrText xml:space="preserve"> TOC \o "1-2" \u </w:instrText>
      </w:r>
      <w:r>
        <w:rPr>
          <w:rFonts w:ascii="Arial" w:hAnsi="Arial" w:cs="Arial"/>
          <w:caps/>
          <w:color w:val="0000FF"/>
        </w:rPr>
        <w:fldChar w:fldCharType="separate"/>
      </w:r>
      <w:r w:rsidR="00A35AD8" w:rsidRPr="005D4FDE">
        <w:t>article 1</w:t>
      </w:r>
      <w:r w:rsidR="00A35AD8">
        <w:t xml:space="preserve"> - Contexte</w:t>
      </w:r>
      <w:r w:rsidR="00A35AD8">
        <w:tab/>
      </w:r>
      <w:r w:rsidR="00A35AD8">
        <w:fldChar w:fldCharType="begin"/>
      </w:r>
      <w:r w:rsidR="00A35AD8">
        <w:instrText xml:space="preserve"> PAGEREF _Toc141460810 \h </w:instrText>
      </w:r>
      <w:r w:rsidR="00A35AD8">
        <w:fldChar w:fldCharType="separate"/>
      </w:r>
      <w:r w:rsidR="00A35AD8">
        <w:t>3</w:t>
      </w:r>
      <w:r w:rsidR="00A35AD8">
        <w:fldChar w:fldCharType="end"/>
      </w:r>
    </w:p>
    <w:p w14:paraId="6FF884D3" w14:textId="01086C26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1.1</w:t>
      </w:r>
      <w:r>
        <w:rPr>
          <w:noProof/>
        </w:rPr>
        <w:t xml:space="preserve"> Introduction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C0C83CC" w14:textId="1EBC188C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1.2</w:t>
      </w:r>
      <w:r>
        <w:rPr>
          <w:noProof/>
        </w:rPr>
        <w:t xml:space="preserve"> Les documents source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728E75F" w14:textId="07A6966B" w:rsidR="00A35AD8" w:rsidRDefault="00A35AD8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D4FDE">
        <w:t>article 2</w:t>
      </w:r>
      <w:r>
        <w:t xml:space="preserve"> - Choix du système de représentation plane</w:t>
      </w:r>
      <w:r>
        <w:tab/>
      </w:r>
      <w:r>
        <w:fldChar w:fldCharType="begin"/>
      </w:r>
      <w:r>
        <w:instrText xml:space="preserve"> PAGEREF _Toc141460813 \h </w:instrText>
      </w:r>
      <w:r>
        <w:fldChar w:fldCharType="separate"/>
      </w:r>
      <w:r>
        <w:t>3</w:t>
      </w:r>
      <w:r>
        <w:fldChar w:fldCharType="end"/>
      </w:r>
    </w:p>
    <w:p w14:paraId="7741258A" w14:textId="7D0CEECA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2.1</w:t>
      </w:r>
      <w:r>
        <w:rPr>
          <w:noProof/>
        </w:rPr>
        <w:t xml:space="preserve"> Cas de la Métropole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94A0D0E" w14:textId="19D2F792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2.2</w:t>
      </w:r>
      <w:r>
        <w:rPr>
          <w:noProof/>
        </w:rPr>
        <w:t xml:space="preserve"> Cas de la Réunion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8E3978B" w14:textId="20230EE2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2.3</w:t>
      </w:r>
      <w:r>
        <w:rPr>
          <w:noProof/>
        </w:rPr>
        <w:t xml:space="preserve"> Cas de la Guyane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E3997F2" w14:textId="23229BFE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2.4</w:t>
      </w:r>
      <w:r>
        <w:rPr>
          <w:noProof/>
        </w:rPr>
        <w:t xml:space="preserve"> Cas de la Martinique et de la Guadeloupe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8700B2" w14:textId="2DA500E4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2.5</w:t>
      </w:r>
      <w:r>
        <w:rPr>
          <w:noProof/>
        </w:rPr>
        <w:t xml:space="preserve"> Cas de Mayotte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0328813" w14:textId="77961DC0" w:rsidR="00A35AD8" w:rsidRDefault="00A35AD8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D4FDE">
        <w:t>article 3</w:t>
      </w:r>
      <w:r>
        <w:t xml:space="preserve"> - Découpage et immatriculation des fichiers</w:t>
      </w:r>
      <w:r>
        <w:tab/>
      </w:r>
      <w:r>
        <w:fldChar w:fldCharType="begin"/>
      </w:r>
      <w:r>
        <w:instrText xml:space="preserve"> PAGEREF _Toc141460819 \h </w:instrText>
      </w:r>
      <w:r>
        <w:fldChar w:fldCharType="separate"/>
      </w:r>
      <w:r>
        <w:t>4</w:t>
      </w:r>
      <w:r>
        <w:fldChar w:fldCharType="end"/>
      </w:r>
    </w:p>
    <w:p w14:paraId="5D9B31D1" w14:textId="155F6786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3.1</w:t>
      </w:r>
      <w:r>
        <w:rPr>
          <w:noProof/>
        </w:rPr>
        <w:t xml:space="preserve"> Découpage géographique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5D314F1" w14:textId="3A2F17A3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3.2</w:t>
      </w:r>
      <w:r>
        <w:rPr>
          <w:noProof/>
        </w:rPr>
        <w:t xml:space="preserve"> Syntaxe des noms de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DD71840" w14:textId="101CE48A" w:rsidR="00A35AD8" w:rsidRDefault="00A35AD8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D4FDE">
        <w:t>article 4</w:t>
      </w:r>
      <w:r>
        <w:t xml:space="preserve"> - Structure des fichiers informatiques</w:t>
      </w:r>
      <w:r>
        <w:tab/>
      </w:r>
      <w:r>
        <w:fldChar w:fldCharType="begin"/>
      </w:r>
      <w:r>
        <w:instrText xml:space="preserve"> PAGEREF _Toc141460822 \h </w:instrText>
      </w:r>
      <w:r>
        <w:fldChar w:fldCharType="separate"/>
      </w:r>
      <w:r>
        <w:t>4</w:t>
      </w:r>
      <w:r>
        <w:fldChar w:fldCharType="end"/>
      </w:r>
    </w:p>
    <w:p w14:paraId="2FCA19A8" w14:textId="5C7C52AC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4.1</w:t>
      </w:r>
      <w:r>
        <w:rPr>
          <w:noProof/>
        </w:rPr>
        <w:t xml:space="preserve"> Format des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74703AA" w14:textId="2B4435DC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4.2</w:t>
      </w:r>
      <w:r>
        <w:rPr>
          <w:noProof/>
        </w:rPr>
        <w:t xml:space="preserve"> Mode de représentation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A649574" w14:textId="32DD0F61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4.3</w:t>
      </w:r>
      <w:r>
        <w:rPr>
          <w:noProof/>
        </w:rPr>
        <w:t xml:space="preserve"> Dimension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FC6775A" w14:textId="670D9AFD" w:rsidR="00A35AD8" w:rsidRDefault="00A35AD8">
      <w:pPr>
        <w:pStyle w:val="TM2"/>
        <w:tabs>
          <w:tab w:val="right" w:leader="dot" w:pos="989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4FDE">
        <w:rPr>
          <w:bCs/>
          <w:noProof/>
        </w:rPr>
        <w:t>4.4</w:t>
      </w:r>
      <w:r>
        <w:rPr>
          <w:noProof/>
        </w:rPr>
        <w:t xml:space="preserve"> Entités graphiques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_Toc141460826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DDAD68" w14:textId="62F441B3" w:rsidR="00A35AD8" w:rsidRDefault="00A35AD8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D4FDE">
        <w:t>article 5</w:t>
      </w:r>
      <w:r>
        <w:t xml:space="preserve"> - Normalisation de la numérisation</w:t>
      </w:r>
      <w:r>
        <w:tab/>
      </w:r>
      <w:r>
        <w:fldChar w:fldCharType="begin"/>
      </w:r>
      <w:r>
        <w:instrText xml:space="preserve"> PAGEREF _Toc141460827 \h </w:instrText>
      </w:r>
      <w:r>
        <w:fldChar w:fldCharType="separate"/>
      </w:r>
      <w:r>
        <w:t>6</w:t>
      </w:r>
      <w:r>
        <w:fldChar w:fldCharType="end"/>
      </w:r>
    </w:p>
    <w:p w14:paraId="02525669" w14:textId="6D454272" w:rsidR="00A35AD8" w:rsidRDefault="00A35AD8">
      <w:pPr>
        <w:pStyle w:val="TM1"/>
        <w:rPr>
          <w:rFonts w:asciiTheme="minorHAnsi" w:eastAsiaTheme="minorEastAsia" w:hAnsiTheme="minorHAnsi" w:cstheme="minorBidi"/>
          <w:b w:val="0"/>
          <w:bCs w:val="0"/>
          <w:kern w:val="2"/>
          <w:sz w:val="22"/>
          <w:szCs w:val="22"/>
          <w14:ligatures w14:val="standardContextual"/>
        </w:rPr>
      </w:pPr>
      <w:r w:rsidRPr="005D4FDE">
        <w:t>article 6</w:t>
      </w:r>
      <w:r>
        <w:t xml:space="preserve"> – Exemple</w:t>
      </w:r>
      <w:r>
        <w:tab/>
      </w:r>
      <w:r>
        <w:fldChar w:fldCharType="begin"/>
      </w:r>
      <w:r>
        <w:instrText xml:space="preserve"> PAGEREF _Toc141460828 \h </w:instrText>
      </w:r>
      <w:r>
        <w:fldChar w:fldCharType="separate"/>
      </w:r>
      <w:r>
        <w:t>6</w:t>
      </w:r>
      <w:r>
        <w:fldChar w:fldCharType="end"/>
      </w:r>
    </w:p>
    <w:p w14:paraId="18FD81C8" w14:textId="2BC9B5B7" w:rsidR="003444E9" w:rsidRPr="003444E9" w:rsidRDefault="00764DFB" w:rsidP="003444E9">
      <w:pPr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caps/>
          <w:color w:val="0000FF"/>
          <w:sz w:val="28"/>
          <w:szCs w:val="28"/>
        </w:rPr>
        <w:fldChar w:fldCharType="end"/>
      </w:r>
    </w:p>
    <w:p w14:paraId="46D145EE" w14:textId="77777777" w:rsidR="00E70886" w:rsidRPr="00E70886" w:rsidRDefault="00E70886" w:rsidP="00E70886"/>
    <w:p w14:paraId="6574A2DC" w14:textId="77777777" w:rsidR="00E70886" w:rsidRPr="00E70886" w:rsidRDefault="00E70886" w:rsidP="00E70886"/>
    <w:p w14:paraId="4698C53D" w14:textId="77777777" w:rsidR="00E70886" w:rsidRPr="00E70886" w:rsidRDefault="00E70886" w:rsidP="00E70886"/>
    <w:p w14:paraId="6DD37D8A" w14:textId="77777777" w:rsidR="00E70886" w:rsidRPr="00E70886" w:rsidRDefault="00E70886" w:rsidP="00E70886"/>
    <w:p w14:paraId="658402CE" w14:textId="77777777" w:rsidR="00E70886" w:rsidRPr="00E70886" w:rsidRDefault="00E70886" w:rsidP="00E70886"/>
    <w:p w14:paraId="146C736D" w14:textId="77777777" w:rsidR="00E70886" w:rsidRPr="00E70886" w:rsidRDefault="00E70886" w:rsidP="00E70886"/>
    <w:p w14:paraId="1F94E73B" w14:textId="77777777" w:rsidR="00E70886" w:rsidRPr="00E70886" w:rsidRDefault="00E70886" w:rsidP="00E70886"/>
    <w:p w14:paraId="2E77729D" w14:textId="77777777" w:rsidR="00E70886" w:rsidRPr="00E70886" w:rsidRDefault="00E70886" w:rsidP="00E70886"/>
    <w:p w14:paraId="3774C302" w14:textId="77777777" w:rsidR="00E70886" w:rsidRPr="00E70886" w:rsidRDefault="00E70886" w:rsidP="00E70886">
      <w:pPr>
        <w:tabs>
          <w:tab w:val="left" w:pos="9210"/>
        </w:tabs>
      </w:pPr>
      <w:r>
        <w:tab/>
      </w:r>
    </w:p>
    <w:p w14:paraId="1569F2A1" w14:textId="77777777" w:rsidR="00E70886" w:rsidRDefault="00E70886" w:rsidP="00E70886"/>
    <w:p w14:paraId="4A352495" w14:textId="77777777" w:rsidR="00342BB5" w:rsidRDefault="00342BB5" w:rsidP="00E70886"/>
    <w:p w14:paraId="1C0BBE9C" w14:textId="77777777" w:rsidR="00342BB5" w:rsidRDefault="00342BB5" w:rsidP="00E70886"/>
    <w:p w14:paraId="491C0201" w14:textId="77777777" w:rsidR="00342BB5" w:rsidRDefault="00342BB5" w:rsidP="00E70886"/>
    <w:p w14:paraId="709E1F0A" w14:textId="77777777" w:rsidR="00342BB5" w:rsidRDefault="00342BB5" w:rsidP="00E70886"/>
    <w:p w14:paraId="60E41705" w14:textId="77777777" w:rsidR="00342BB5" w:rsidRPr="00E70886" w:rsidRDefault="00342BB5" w:rsidP="00E70886"/>
    <w:p w14:paraId="1C8DC83B" w14:textId="77777777" w:rsidR="00E70886" w:rsidRPr="00E70886" w:rsidRDefault="00E70886" w:rsidP="00E70886"/>
    <w:p w14:paraId="06474CB0" w14:textId="51E8F042" w:rsidR="00553E0C" w:rsidRPr="000153F6" w:rsidRDefault="00553E0C">
      <w:pPr>
        <w:rPr>
          <w:rFonts w:ascii="Helvetica 55 Roman" w:hAnsi="Helvetica 55 Roman"/>
          <w:sz w:val="20"/>
          <w:szCs w:val="20"/>
        </w:rPr>
      </w:pPr>
    </w:p>
    <w:p w14:paraId="7855B9D3" w14:textId="76C1AC3F" w:rsidR="006D6836" w:rsidRPr="00B21B15" w:rsidRDefault="001358C3" w:rsidP="003469ED">
      <w:pPr>
        <w:pStyle w:val="StyleTitre118ptNonGrasOrange"/>
      </w:pPr>
      <w:bookmarkStart w:id="0" w:name="_Toc141460810"/>
      <w:r w:rsidRPr="00B21B15">
        <w:lastRenderedPageBreak/>
        <w:t xml:space="preserve">- </w:t>
      </w:r>
      <w:r w:rsidR="003469ED">
        <w:t>C</w:t>
      </w:r>
      <w:r w:rsidRPr="00B21B15">
        <w:t>ontexte</w:t>
      </w:r>
      <w:bookmarkEnd w:id="0"/>
    </w:p>
    <w:p w14:paraId="65EE07FA" w14:textId="556558F6" w:rsidR="001358C3" w:rsidRPr="0075214E" w:rsidRDefault="003469ED" w:rsidP="0075214E">
      <w:pPr>
        <w:pStyle w:val="StyleTitre2NonGrasNonItalique"/>
        <w:ind w:left="4717"/>
      </w:pPr>
      <w:bookmarkStart w:id="1" w:name="_Toc141460811"/>
      <w:r>
        <w:t>I</w:t>
      </w:r>
      <w:r w:rsidR="001358C3" w:rsidRPr="00C6719B">
        <w:t>ntroduction</w:t>
      </w:r>
      <w:bookmarkEnd w:id="1"/>
    </w:p>
    <w:p w14:paraId="77B4E4B9" w14:textId="24F93DC6" w:rsidR="001358C3" w:rsidRPr="001358C3" w:rsidRDefault="001358C3" w:rsidP="001227C0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Dans le cadre des processus de commandes décrits au titre de </w:t>
      </w:r>
      <w:r w:rsidR="00A7160A">
        <w:rPr>
          <w:rFonts w:ascii="Helvetica 55 Roman" w:hAnsi="Helvetica 55 Roman" w:cs="Arial"/>
          <w:sz w:val="20"/>
        </w:rPr>
        <w:t>l’offre GC RIP</w:t>
      </w:r>
      <w:r w:rsidRPr="001358C3">
        <w:rPr>
          <w:rFonts w:ascii="Helvetica 55 Roman" w:hAnsi="Helvetica 55 Roman" w:cs="Arial"/>
          <w:sz w:val="20"/>
        </w:rPr>
        <w:t xml:space="preserve">, un référentiel cartographique a été élaboré pour annexer les informations essentielles aux </w:t>
      </w:r>
      <w:r w:rsidR="001227C0">
        <w:rPr>
          <w:rFonts w:ascii="Helvetica 55 Roman" w:hAnsi="Helvetica 55 Roman" w:cs="Arial"/>
          <w:sz w:val="20"/>
        </w:rPr>
        <w:t>B</w:t>
      </w:r>
      <w:r w:rsidRPr="001358C3">
        <w:rPr>
          <w:rFonts w:ascii="Helvetica 55 Roman" w:hAnsi="Helvetica 55 Roman" w:cs="Arial"/>
          <w:sz w:val="20"/>
        </w:rPr>
        <w:t>ons de</w:t>
      </w:r>
      <w:r w:rsidR="001227C0">
        <w:rPr>
          <w:rFonts w:ascii="Helvetica 55 Roman" w:hAnsi="Helvetica 55 Roman" w:cs="Arial"/>
          <w:sz w:val="20"/>
        </w:rPr>
        <w:t xml:space="preserve"> C</w:t>
      </w:r>
      <w:r w:rsidRPr="001358C3">
        <w:rPr>
          <w:rFonts w:ascii="Helvetica 55 Roman" w:hAnsi="Helvetica 55 Roman" w:cs="Arial"/>
          <w:sz w:val="20"/>
        </w:rPr>
        <w:t>ommandes.</w:t>
      </w:r>
    </w:p>
    <w:p w14:paraId="71B7846A" w14:textId="77777777" w:rsidR="001358C3" w:rsidRPr="001358C3" w:rsidRDefault="001358C3" w:rsidP="001227C0">
      <w:pPr>
        <w:pStyle w:val="Texte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Afin de faciliter l’exploitation partagée de cette documentation, le présent document a pour objectif </w:t>
      </w:r>
      <w:r w:rsidR="00FD7A49" w:rsidRPr="001358C3">
        <w:rPr>
          <w:rFonts w:ascii="Helvetica 55 Roman" w:hAnsi="Helvetica 55 Roman" w:cs="Arial"/>
          <w:sz w:val="20"/>
        </w:rPr>
        <w:t>d</w:t>
      </w:r>
      <w:r w:rsidR="00FD7A49">
        <w:rPr>
          <w:rFonts w:ascii="Helvetica 55 Roman" w:hAnsi="Helvetica 55 Roman" w:cs="Arial"/>
          <w:sz w:val="20"/>
        </w:rPr>
        <w:t>e définir</w:t>
      </w:r>
      <w:r w:rsidR="00FD7A49" w:rsidRPr="001358C3">
        <w:rPr>
          <w:rFonts w:ascii="Helvetica 55 Roman" w:hAnsi="Helvetica 55 Roman" w:cs="Arial"/>
          <w:sz w:val="20"/>
        </w:rPr>
        <w:t xml:space="preserve"> </w:t>
      </w:r>
      <w:r w:rsidRPr="001358C3">
        <w:rPr>
          <w:rFonts w:ascii="Helvetica 55 Roman" w:hAnsi="Helvetica 55 Roman" w:cs="Arial"/>
          <w:sz w:val="20"/>
        </w:rPr>
        <w:t>un système de référence cartographique</w:t>
      </w:r>
      <w:r w:rsidR="0023695D">
        <w:rPr>
          <w:rFonts w:ascii="Helvetica 55 Roman" w:hAnsi="Helvetica 55 Roman" w:cs="Arial"/>
          <w:sz w:val="20"/>
        </w:rPr>
        <w:t xml:space="preserve"> et </w:t>
      </w:r>
      <w:r w:rsidRPr="001358C3">
        <w:rPr>
          <w:rFonts w:ascii="Helvetica 55 Roman" w:hAnsi="Helvetica 55 Roman" w:cs="Arial"/>
          <w:sz w:val="20"/>
        </w:rPr>
        <w:t xml:space="preserve">une normalisation </w:t>
      </w:r>
      <w:r w:rsidR="0023695D">
        <w:rPr>
          <w:rFonts w:ascii="Helvetica 55 Roman" w:hAnsi="Helvetica 55 Roman" w:cs="Arial"/>
          <w:sz w:val="20"/>
        </w:rPr>
        <w:t>de</w:t>
      </w:r>
      <w:r w:rsidR="0023695D" w:rsidRPr="001358C3">
        <w:rPr>
          <w:rFonts w:ascii="Helvetica 55 Roman" w:hAnsi="Helvetica 55 Roman" w:cs="Arial"/>
          <w:sz w:val="20"/>
        </w:rPr>
        <w:t xml:space="preserve"> </w:t>
      </w:r>
      <w:r w:rsidRPr="001358C3">
        <w:rPr>
          <w:rFonts w:ascii="Helvetica 55 Roman" w:hAnsi="Helvetica 55 Roman" w:cs="Arial"/>
          <w:sz w:val="20"/>
        </w:rPr>
        <w:t xml:space="preserve">l’organisation et </w:t>
      </w:r>
      <w:r w:rsidR="0023695D">
        <w:rPr>
          <w:rFonts w:ascii="Helvetica 55 Roman" w:hAnsi="Helvetica 55 Roman" w:cs="Arial"/>
          <w:sz w:val="20"/>
        </w:rPr>
        <w:t xml:space="preserve">de </w:t>
      </w:r>
      <w:r w:rsidRPr="001358C3">
        <w:rPr>
          <w:rFonts w:ascii="Helvetica 55 Roman" w:hAnsi="Helvetica 55 Roman" w:cs="Arial"/>
          <w:sz w:val="20"/>
        </w:rPr>
        <w:t>la représentation des différentes informations à vocation de diffusion.</w:t>
      </w:r>
    </w:p>
    <w:p w14:paraId="285FD66A" w14:textId="5A862FF0" w:rsidR="001358C3" w:rsidRDefault="001358C3" w:rsidP="001227C0">
      <w:pPr>
        <w:jc w:val="both"/>
        <w:rPr>
          <w:rFonts w:ascii="Helvetica 55 Roman" w:hAnsi="Helvetica 55 Roman" w:cs="Arial"/>
          <w:sz w:val="20"/>
          <w:szCs w:val="20"/>
        </w:rPr>
      </w:pPr>
      <w:r w:rsidRPr="001358C3">
        <w:rPr>
          <w:rFonts w:ascii="Helvetica 55 Roman" w:hAnsi="Helvetica 55 Roman" w:cs="Arial"/>
          <w:sz w:val="20"/>
          <w:szCs w:val="20"/>
        </w:rPr>
        <w:t xml:space="preserve">Le principe de gestion retenu, consiste à produire un fichier par </w:t>
      </w:r>
      <w:r w:rsidR="000B43EA">
        <w:rPr>
          <w:rFonts w:ascii="Helvetica 55 Roman" w:hAnsi="Helvetica 55 Roman" w:cs="Arial"/>
          <w:sz w:val="20"/>
          <w:szCs w:val="20"/>
        </w:rPr>
        <w:t>c</w:t>
      </w:r>
      <w:r w:rsidRPr="001358C3">
        <w:rPr>
          <w:rFonts w:ascii="Helvetica 55 Roman" w:hAnsi="Helvetica 55 Roman" w:cs="Arial"/>
          <w:sz w:val="20"/>
          <w:szCs w:val="20"/>
        </w:rPr>
        <w:t xml:space="preserve">ommune et par Opérateur, </w:t>
      </w:r>
      <w:r w:rsidR="00A007FD">
        <w:rPr>
          <w:rFonts w:ascii="Helvetica 55 Roman" w:hAnsi="Helvetica 55 Roman" w:cs="Arial"/>
          <w:sz w:val="20"/>
          <w:szCs w:val="20"/>
        </w:rPr>
        <w:t>contenant</w:t>
      </w:r>
      <w:r w:rsidR="00ED3C87">
        <w:rPr>
          <w:rFonts w:ascii="Helvetica 55 Roman" w:hAnsi="Helvetica 55 Roman" w:cs="Arial"/>
          <w:sz w:val="20"/>
          <w:szCs w:val="20"/>
        </w:rPr>
        <w:t xml:space="preserve"> </w:t>
      </w:r>
      <w:r w:rsidRPr="001358C3">
        <w:rPr>
          <w:rFonts w:ascii="Helvetica 55 Roman" w:hAnsi="Helvetica 55 Roman" w:cs="Arial"/>
          <w:sz w:val="20"/>
          <w:szCs w:val="20"/>
        </w:rPr>
        <w:t>l’ensemble des informations essentielles</w:t>
      </w:r>
      <w:r w:rsidR="00A007FD">
        <w:rPr>
          <w:rFonts w:ascii="Helvetica 55 Roman" w:hAnsi="Helvetica 55 Roman" w:cs="Arial"/>
          <w:sz w:val="20"/>
          <w:szCs w:val="20"/>
        </w:rPr>
        <w:t xml:space="preserve">, </w:t>
      </w:r>
      <w:r w:rsidR="00A007FD" w:rsidRPr="001358C3">
        <w:rPr>
          <w:rFonts w:ascii="Helvetica 55 Roman" w:hAnsi="Helvetica 55 Roman" w:cs="Arial"/>
          <w:sz w:val="20"/>
          <w:szCs w:val="20"/>
        </w:rPr>
        <w:t xml:space="preserve">sous forme de </w:t>
      </w:r>
      <w:r w:rsidR="00775232">
        <w:rPr>
          <w:rFonts w:ascii="Helvetica 55 Roman" w:hAnsi="Helvetica 55 Roman" w:cs="Arial"/>
          <w:sz w:val="20"/>
          <w:szCs w:val="20"/>
        </w:rPr>
        <w:t>fichiers Shape</w:t>
      </w:r>
      <w:r w:rsidR="00A007FD" w:rsidRPr="001358C3">
        <w:rPr>
          <w:rFonts w:ascii="Helvetica 55 Roman" w:hAnsi="Helvetica 55 Roman" w:cs="Arial"/>
          <w:sz w:val="20"/>
          <w:szCs w:val="20"/>
        </w:rPr>
        <w:t>,</w:t>
      </w:r>
      <w:r w:rsidRPr="001358C3">
        <w:rPr>
          <w:rFonts w:ascii="Helvetica 55 Roman" w:hAnsi="Helvetica 55 Roman" w:cs="Arial"/>
          <w:sz w:val="20"/>
          <w:szCs w:val="20"/>
        </w:rPr>
        <w:t xml:space="preserve"> liées </w:t>
      </w:r>
      <w:r w:rsidR="00A007FD">
        <w:rPr>
          <w:rFonts w:ascii="Helvetica 55 Roman" w:hAnsi="Helvetica 55 Roman" w:cs="Arial"/>
          <w:sz w:val="20"/>
          <w:szCs w:val="20"/>
        </w:rPr>
        <w:t>à une commande d’accès.</w:t>
      </w:r>
    </w:p>
    <w:p w14:paraId="7FB15661" w14:textId="77777777" w:rsidR="00AE4059" w:rsidRDefault="00AE4059" w:rsidP="001227C0">
      <w:pPr>
        <w:jc w:val="both"/>
        <w:rPr>
          <w:rFonts w:ascii="Helvetica 55 Roman" w:hAnsi="Helvetica 55 Roman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t>Le fichier cartographique n’est fourni que dans le Dossier de Fin de Travaux (DFT).</w:t>
      </w:r>
    </w:p>
    <w:p w14:paraId="60E1C662" w14:textId="77777777" w:rsidR="001358C3" w:rsidRPr="001358C3" w:rsidRDefault="001358C3" w:rsidP="001358C3">
      <w:pPr>
        <w:rPr>
          <w:rFonts w:ascii="Helvetica 55 Roman" w:hAnsi="Helvetica 55 Roman"/>
          <w:sz w:val="20"/>
          <w:szCs w:val="20"/>
        </w:rPr>
      </w:pPr>
    </w:p>
    <w:p w14:paraId="508485C0" w14:textId="6811254C" w:rsidR="001358C3" w:rsidRPr="0075214E" w:rsidRDefault="003469ED" w:rsidP="0075214E">
      <w:pPr>
        <w:pStyle w:val="StyleTitre2NonGrasNonItalique"/>
        <w:ind w:left="4717"/>
      </w:pPr>
      <w:bookmarkStart w:id="2" w:name="_Toc141460812"/>
      <w:r w:rsidRPr="0075214E">
        <w:t>Les</w:t>
      </w:r>
      <w:r w:rsidR="00B21B15" w:rsidRPr="0075214E">
        <w:t xml:space="preserve"> documents s</w:t>
      </w:r>
      <w:r w:rsidR="001358C3" w:rsidRPr="0075214E">
        <w:t>ource</w:t>
      </w:r>
      <w:bookmarkEnd w:id="2"/>
    </w:p>
    <w:p w14:paraId="070C0306" w14:textId="4ADA9D19" w:rsidR="001358C3" w:rsidRPr="001358C3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La saisie des informations indispensables à la gestion des commandes s’effectue à partir d'un fichier d’export des Plans Itinéraires </w:t>
      </w:r>
      <w:r w:rsidR="00ED3C87">
        <w:rPr>
          <w:rFonts w:ascii="Helvetica 55 Roman" w:hAnsi="Helvetica 55 Roman" w:cs="Arial"/>
          <w:sz w:val="20"/>
        </w:rPr>
        <w:t xml:space="preserve">de </w:t>
      </w:r>
      <w:r w:rsidR="000B43EA">
        <w:rPr>
          <w:rFonts w:ascii="Helvetica 55 Roman" w:hAnsi="Helvetica 55 Roman" w:cs="Arial"/>
          <w:sz w:val="20"/>
        </w:rPr>
        <w:t>l’Opérateur d’Infrastructure</w:t>
      </w:r>
      <w:r w:rsidR="00835D8D" w:rsidRPr="001358C3">
        <w:rPr>
          <w:rFonts w:ascii="Helvetica 55 Roman" w:hAnsi="Helvetica 55 Roman" w:cs="Arial"/>
          <w:sz w:val="20"/>
        </w:rPr>
        <w:t xml:space="preserve"> </w:t>
      </w:r>
      <w:r w:rsidRPr="001358C3">
        <w:rPr>
          <w:rFonts w:ascii="Helvetica 55 Roman" w:hAnsi="Helvetica 55 Roman" w:cs="Arial"/>
          <w:sz w:val="20"/>
        </w:rPr>
        <w:t xml:space="preserve">aux formats les plus appropriés, en fonction des données numériques disponibles. </w:t>
      </w:r>
    </w:p>
    <w:p w14:paraId="72DCC2B6" w14:textId="3663E040" w:rsidR="001358C3" w:rsidRPr="001358C3" w:rsidRDefault="001358C3" w:rsidP="001358C3">
      <w:pPr>
        <w:pStyle w:val="Texte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Ce ou ces fichier(s) au format « intégrable » sont mis à disposition dans le cadre du processus de commande de documentation préalable, sur le périmètre </w:t>
      </w:r>
      <w:r w:rsidR="00ED3C87">
        <w:rPr>
          <w:rFonts w:ascii="Helvetica 55 Roman" w:hAnsi="Helvetica 55 Roman" w:cs="Arial"/>
          <w:sz w:val="20"/>
        </w:rPr>
        <w:t xml:space="preserve">géographique de </w:t>
      </w:r>
      <w:r w:rsidR="000B43EA">
        <w:rPr>
          <w:rFonts w:ascii="Helvetica 55 Roman" w:hAnsi="Helvetica 55 Roman" w:cs="Arial"/>
          <w:sz w:val="20"/>
        </w:rPr>
        <w:t>l’Opérateur d’Infrastructure</w:t>
      </w:r>
      <w:r w:rsidRPr="001358C3">
        <w:rPr>
          <w:rFonts w:ascii="Helvetica 55 Roman" w:hAnsi="Helvetica 55 Roman" w:cs="Arial"/>
          <w:sz w:val="20"/>
        </w:rPr>
        <w:t>.</w:t>
      </w:r>
    </w:p>
    <w:p w14:paraId="1A26AF8A" w14:textId="0DE4BDB3" w:rsidR="001358C3" w:rsidRDefault="001358C3" w:rsidP="001358C3">
      <w:pPr>
        <w:pStyle w:val="Texte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Le niveau de précision du positionnement géographique est celui de la cartographie utilisée pour les besoins propres </w:t>
      </w:r>
      <w:r w:rsidR="00A261E3">
        <w:rPr>
          <w:rFonts w:ascii="Helvetica 55 Roman" w:hAnsi="Helvetica 55 Roman" w:cs="Arial"/>
          <w:sz w:val="20"/>
        </w:rPr>
        <w:t>d</w:t>
      </w:r>
      <w:r w:rsidR="00ED3C87">
        <w:rPr>
          <w:rFonts w:ascii="Helvetica 55 Roman" w:hAnsi="Helvetica 55 Roman" w:cs="Arial"/>
          <w:sz w:val="20"/>
        </w:rPr>
        <w:t xml:space="preserve">e </w:t>
      </w:r>
      <w:r w:rsidR="000B43EA">
        <w:rPr>
          <w:rFonts w:ascii="Helvetica 55 Roman" w:hAnsi="Helvetica 55 Roman" w:cs="Arial"/>
          <w:sz w:val="20"/>
        </w:rPr>
        <w:t>l’Opérateur d’Infrastructure</w:t>
      </w:r>
      <w:r w:rsidR="000E6F66">
        <w:rPr>
          <w:rFonts w:ascii="Helvetica 55 Roman" w:hAnsi="Helvetica 55 Roman" w:cs="Arial"/>
          <w:sz w:val="20"/>
        </w:rPr>
        <w:t>.</w:t>
      </w:r>
    </w:p>
    <w:p w14:paraId="47D09211" w14:textId="77777777" w:rsidR="0075214E" w:rsidRDefault="0075214E" w:rsidP="001358C3">
      <w:pPr>
        <w:pStyle w:val="Texte"/>
        <w:rPr>
          <w:rFonts w:ascii="Helvetica 55 Roman" w:hAnsi="Helvetica 55 Roman" w:cs="Arial"/>
          <w:sz w:val="20"/>
        </w:rPr>
      </w:pPr>
    </w:p>
    <w:p w14:paraId="13D24F9F" w14:textId="0830DBE1" w:rsidR="001358C3" w:rsidRPr="0075214E" w:rsidRDefault="00B21B15" w:rsidP="003469ED">
      <w:pPr>
        <w:pStyle w:val="StyleTitre118ptNonGrasOrange"/>
      </w:pPr>
      <w:bookmarkStart w:id="3" w:name="_Toc395790186"/>
      <w:bookmarkStart w:id="4" w:name="_Toc395790187"/>
      <w:bookmarkStart w:id="5" w:name="_Toc214958894"/>
      <w:bookmarkStart w:id="6" w:name="_Toc141460813"/>
      <w:bookmarkEnd w:id="3"/>
      <w:bookmarkEnd w:id="4"/>
      <w:r w:rsidRPr="0075214E">
        <w:t xml:space="preserve">- </w:t>
      </w:r>
      <w:r w:rsidR="003469ED">
        <w:t>C</w:t>
      </w:r>
      <w:r w:rsidR="001358C3" w:rsidRPr="0075214E">
        <w:t>hoix du système de représentation plane</w:t>
      </w:r>
      <w:bookmarkEnd w:id="5"/>
      <w:bookmarkEnd w:id="6"/>
    </w:p>
    <w:p w14:paraId="064549AD" w14:textId="31046E80" w:rsidR="001358C3" w:rsidRPr="0075214E" w:rsidRDefault="003469ED" w:rsidP="0075214E">
      <w:pPr>
        <w:pStyle w:val="StyleTitre2NonGrasNonItalique"/>
        <w:ind w:left="4717"/>
      </w:pPr>
      <w:bookmarkStart w:id="7" w:name="_Toc214335624"/>
      <w:bookmarkStart w:id="8" w:name="_Toc214958895"/>
      <w:bookmarkStart w:id="9" w:name="_Toc141460814"/>
      <w:r w:rsidRPr="0075214E">
        <w:t>Cas</w:t>
      </w:r>
      <w:r w:rsidR="00B21B15" w:rsidRPr="0075214E">
        <w:t xml:space="preserve"> de la M</w:t>
      </w:r>
      <w:r w:rsidR="001358C3" w:rsidRPr="0075214E">
        <w:t>étropole</w:t>
      </w:r>
      <w:bookmarkEnd w:id="7"/>
      <w:bookmarkEnd w:id="8"/>
      <w:bookmarkEnd w:id="9"/>
    </w:p>
    <w:p w14:paraId="2B282D31" w14:textId="77777777" w:rsidR="001358C3" w:rsidRPr="00F74152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F74152">
        <w:rPr>
          <w:rFonts w:ascii="Helvetica 55 Roman" w:hAnsi="Helvetica 55 Roman" w:cs="Arial"/>
          <w:sz w:val="20"/>
        </w:rPr>
        <w:t xml:space="preserve">Les projections cartographiques à utiliser pour la Métropole et la Corse reposent sur le système </w:t>
      </w:r>
      <w:r w:rsidR="00966802">
        <w:rPr>
          <w:rFonts w:ascii="Helvetica 55 Roman" w:hAnsi="Helvetica 55 Roman" w:cs="Arial"/>
          <w:sz w:val="20"/>
        </w:rPr>
        <w:t>RGF 93 (Lambert 93)</w:t>
      </w:r>
      <w:r w:rsidR="009F2DF5">
        <w:rPr>
          <w:rFonts w:ascii="Helvetica 55 Roman" w:hAnsi="Helvetica 55 Roman" w:cs="Arial"/>
          <w:sz w:val="20"/>
        </w:rPr>
        <w:t xml:space="preserve">, </w:t>
      </w:r>
      <w:proofErr w:type="gramStart"/>
      <w:r w:rsidR="009F2DF5">
        <w:rPr>
          <w:rFonts w:ascii="Helvetica 55 Roman" w:hAnsi="Helvetica 55 Roman" w:cs="Arial"/>
          <w:sz w:val="20"/>
        </w:rPr>
        <w:t>EPSG:</w:t>
      </w:r>
      <w:proofErr w:type="gramEnd"/>
      <w:r w:rsidR="009F2DF5">
        <w:rPr>
          <w:rFonts w:ascii="Helvetica 55 Roman" w:hAnsi="Helvetica 55 Roman" w:cs="Arial"/>
          <w:sz w:val="20"/>
        </w:rPr>
        <w:t>2154.</w:t>
      </w:r>
    </w:p>
    <w:p w14:paraId="3F5A853F" w14:textId="77777777" w:rsidR="00B21B15" w:rsidRPr="00F74152" w:rsidRDefault="00B21B15" w:rsidP="001358C3">
      <w:pPr>
        <w:pStyle w:val="Texte"/>
        <w:rPr>
          <w:rFonts w:ascii="Helvetica 55 Roman" w:hAnsi="Helvetica 55 Roman" w:cs="Arial"/>
          <w:sz w:val="20"/>
        </w:rPr>
      </w:pPr>
    </w:p>
    <w:p w14:paraId="0EB69091" w14:textId="3220AC4F" w:rsidR="001358C3" w:rsidRPr="0075214E" w:rsidRDefault="003469ED" w:rsidP="0075214E">
      <w:pPr>
        <w:pStyle w:val="StyleTitre2NonGrasNonItalique"/>
        <w:ind w:left="4717"/>
      </w:pPr>
      <w:bookmarkStart w:id="10" w:name="_Toc214335625"/>
      <w:bookmarkStart w:id="11" w:name="_Toc214958896"/>
      <w:bookmarkStart w:id="12" w:name="_Toc141460815"/>
      <w:r w:rsidRPr="0075214E">
        <w:t>Cas</w:t>
      </w:r>
      <w:r w:rsidR="001358C3" w:rsidRPr="0075214E">
        <w:t xml:space="preserve"> de la Réunion</w:t>
      </w:r>
      <w:bookmarkEnd w:id="10"/>
      <w:bookmarkEnd w:id="11"/>
      <w:bookmarkEnd w:id="12"/>
    </w:p>
    <w:p w14:paraId="0CD4B384" w14:textId="77777777" w:rsidR="001358C3" w:rsidRPr="00F74152" w:rsidRDefault="001358C3" w:rsidP="00B21B15">
      <w:pPr>
        <w:spacing w:before="120"/>
        <w:rPr>
          <w:rFonts w:ascii="Helvetica 55 Roman" w:hAnsi="Helvetica 55 Roman" w:cs="Arial"/>
          <w:sz w:val="20"/>
          <w:szCs w:val="20"/>
        </w:rPr>
      </w:pPr>
      <w:r w:rsidRPr="00F74152">
        <w:rPr>
          <w:rFonts w:ascii="Helvetica 55 Roman" w:hAnsi="Helvetica 55 Roman" w:cs="Arial"/>
          <w:sz w:val="20"/>
          <w:szCs w:val="20"/>
        </w:rPr>
        <w:t>Le système de projection plane à utiliser est</w:t>
      </w:r>
      <w:r w:rsidR="00927FAE" w:rsidRPr="00F74152">
        <w:rPr>
          <w:rFonts w:ascii="Helvetica 55 Roman" w:hAnsi="Helvetica 55 Roman" w:cs="Arial"/>
          <w:sz w:val="20"/>
          <w:szCs w:val="20"/>
        </w:rPr>
        <w:t xml:space="preserve"> RGR 92_UTM_Zone_40S</w:t>
      </w:r>
      <w:r w:rsidR="009F2DF5">
        <w:rPr>
          <w:rFonts w:ascii="Helvetica 55 Roman" w:hAnsi="Helvetica 55 Roman" w:cs="Arial"/>
          <w:sz w:val="20"/>
          <w:szCs w:val="20"/>
        </w:rPr>
        <w:t xml:space="preserve">, </w:t>
      </w:r>
      <w:proofErr w:type="gramStart"/>
      <w:r w:rsidR="009F2DF5">
        <w:rPr>
          <w:rFonts w:ascii="Helvetica 55 Roman" w:hAnsi="Helvetica 55 Roman" w:cs="Arial"/>
          <w:sz w:val="20"/>
          <w:szCs w:val="20"/>
        </w:rPr>
        <w:t>EPSG:</w:t>
      </w:r>
      <w:proofErr w:type="gramEnd"/>
      <w:r w:rsidR="009F2DF5">
        <w:rPr>
          <w:rFonts w:ascii="Helvetica 55 Roman" w:hAnsi="Helvetica 55 Roman" w:cs="Arial"/>
          <w:sz w:val="20"/>
          <w:szCs w:val="20"/>
        </w:rPr>
        <w:t>2975.</w:t>
      </w:r>
    </w:p>
    <w:p w14:paraId="56F78234" w14:textId="77777777" w:rsidR="00B21B15" w:rsidRPr="00F74152" w:rsidRDefault="00B21B15" w:rsidP="001358C3">
      <w:pPr>
        <w:rPr>
          <w:rFonts w:ascii="Helvetica 55 Roman" w:hAnsi="Helvetica 55 Roman" w:cs="Arial"/>
          <w:sz w:val="20"/>
          <w:szCs w:val="20"/>
        </w:rPr>
      </w:pPr>
    </w:p>
    <w:p w14:paraId="704AE805" w14:textId="007A64E3" w:rsidR="001358C3" w:rsidRPr="0075214E" w:rsidRDefault="003469ED" w:rsidP="0075214E">
      <w:pPr>
        <w:pStyle w:val="StyleTitre2NonGrasNonItalique"/>
        <w:ind w:left="4717"/>
      </w:pPr>
      <w:bookmarkStart w:id="13" w:name="_Toc214335626"/>
      <w:bookmarkStart w:id="14" w:name="_Toc214958897"/>
      <w:bookmarkStart w:id="15" w:name="_Toc141460816"/>
      <w:r w:rsidRPr="0075214E">
        <w:t>Cas</w:t>
      </w:r>
      <w:r w:rsidR="001358C3" w:rsidRPr="0075214E">
        <w:t xml:space="preserve"> de la Guyane</w:t>
      </w:r>
      <w:bookmarkEnd w:id="13"/>
      <w:bookmarkEnd w:id="14"/>
      <w:bookmarkEnd w:id="15"/>
    </w:p>
    <w:p w14:paraId="04B3ED93" w14:textId="77777777" w:rsidR="001358C3" w:rsidRPr="00F74152" w:rsidRDefault="001358C3" w:rsidP="00B21B15">
      <w:pPr>
        <w:spacing w:before="120"/>
        <w:rPr>
          <w:rFonts w:ascii="Helvetica 55 Roman" w:hAnsi="Helvetica 55 Roman" w:cs="Arial"/>
          <w:sz w:val="20"/>
          <w:szCs w:val="20"/>
        </w:rPr>
      </w:pPr>
      <w:r w:rsidRPr="00F74152">
        <w:rPr>
          <w:rFonts w:ascii="Helvetica 55 Roman" w:hAnsi="Helvetica 55 Roman" w:cs="Arial"/>
          <w:sz w:val="20"/>
          <w:szCs w:val="20"/>
        </w:rPr>
        <w:t>Le système de projection plane à utiliser est la version étendue du Universal Transverse Mercator relatif au fuseau 22 (UTM 22)</w:t>
      </w:r>
      <w:r w:rsidR="009F2DF5">
        <w:rPr>
          <w:rFonts w:ascii="Helvetica 55 Roman" w:hAnsi="Helvetica 55 Roman" w:cs="Arial"/>
          <w:sz w:val="20"/>
          <w:szCs w:val="20"/>
        </w:rPr>
        <w:t xml:space="preserve">, </w:t>
      </w:r>
      <w:proofErr w:type="gramStart"/>
      <w:r w:rsidR="009F2DF5">
        <w:rPr>
          <w:rFonts w:ascii="Helvetica 55 Roman" w:hAnsi="Helvetica 55 Roman" w:cs="Arial"/>
          <w:sz w:val="20"/>
          <w:szCs w:val="20"/>
        </w:rPr>
        <w:t>EPSG:</w:t>
      </w:r>
      <w:proofErr w:type="gramEnd"/>
      <w:r w:rsidR="009F2DF5">
        <w:rPr>
          <w:rFonts w:ascii="Helvetica 55 Roman" w:hAnsi="Helvetica 55 Roman" w:cs="Arial"/>
          <w:sz w:val="20"/>
          <w:szCs w:val="20"/>
        </w:rPr>
        <w:t>2972.</w:t>
      </w:r>
    </w:p>
    <w:p w14:paraId="05ADC74B" w14:textId="77777777" w:rsidR="00B21B15" w:rsidRPr="00F74152" w:rsidRDefault="00B21B15" w:rsidP="001358C3">
      <w:pPr>
        <w:rPr>
          <w:rFonts w:ascii="Helvetica 55 Roman" w:hAnsi="Helvetica 55 Roman" w:cs="Arial"/>
          <w:sz w:val="20"/>
          <w:szCs w:val="20"/>
        </w:rPr>
      </w:pPr>
    </w:p>
    <w:p w14:paraId="76C34622" w14:textId="3F0B26C4" w:rsidR="001358C3" w:rsidRPr="0075214E" w:rsidRDefault="003469ED" w:rsidP="0075214E">
      <w:pPr>
        <w:pStyle w:val="StyleTitre2NonGrasNonItalique"/>
        <w:ind w:left="4717"/>
      </w:pPr>
      <w:bookmarkStart w:id="16" w:name="_Toc214335627"/>
      <w:bookmarkStart w:id="17" w:name="_Toc214958898"/>
      <w:bookmarkStart w:id="18" w:name="_Toc141460817"/>
      <w:r w:rsidRPr="0075214E">
        <w:t>Cas</w:t>
      </w:r>
      <w:r w:rsidR="001358C3" w:rsidRPr="0075214E">
        <w:t xml:space="preserve"> de la Martinique et de la Guadeloupe</w:t>
      </w:r>
      <w:bookmarkEnd w:id="16"/>
      <w:bookmarkEnd w:id="17"/>
      <w:bookmarkEnd w:id="18"/>
    </w:p>
    <w:p w14:paraId="3C6687E7" w14:textId="77777777" w:rsidR="001358C3" w:rsidRPr="00F74152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F74152">
        <w:rPr>
          <w:rFonts w:ascii="Helvetica 55 Roman" w:hAnsi="Helvetica 55 Roman" w:cs="Arial"/>
          <w:sz w:val="20"/>
        </w:rPr>
        <w:t>Le système de projection plane à utiliser est le Universal Transverse Mercator relatif au fuseau 20 (UTM 20)</w:t>
      </w:r>
      <w:r w:rsidR="009F2DF5">
        <w:rPr>
          <w:rFonts w:ascii="Helvetica 55 Roman" w:hAnsi="Helvetica 55 Roman" w:cs="Arial"/>
          <w:sz w:val="20"/>
        </w:rPr>
        <w:t xml:space="preserve">, </w:t>
      </w:r>
      <w:proofErr w:type="gramStart"/>
      <w:r w:rsidR="009F2DF5">
        <w:rPr>
          <w:rFonts w:ascii="Helvetica 55 Roman" w:hAnsi="Helvetica 55 Roman" w:cs="Arial"/>
          <w:sz w:val="20"/>
        </w:rPr>
        <w:t>EPSG:</w:t>
      </w:r>
      <w:proofErr w:type="gramEnd"/>
      <w:r w:rsidR="009F2DF5">
        <w:rPr>
          <w:rFonts w:ascii="Helvetica 55 Roman" w:hAnsi="Helvetica 55 Roman" w:cs="Arial"/>
          <w:sz w:val="20"/>
        </w:rPr>
        <w:t>32620</w:t>
      </w:r>
      <w:r w:rsidRPr="00F74152">
        <w:rPr>
          <w:rFonts w:ascii="Helvetica 55 Roman" w:hAnsi="Helvetica 55 Roman" w:cs="Arial"/>
          <w:sz w:val="20"/>
        </w:rPr>
        <w:t>.</w:t>
      </w:r>
    </w:p>
    <w:p w14:paraId="44788501" w14:textId="77777777" w:rsidR="00B21B15" w:rsidRPr="00F74152" w:rsidRDefault="00B21B15" w:rsidP="001358C3">
      <w:pPr>
        <w:pStyle w:val="Texte"/>
        <w:rPr>
          <w:rFonts w:ascii="Helvetica 55 Roman" w:hAnsi="Helvetica 55 Roman" w:cs="Arial"/>
          <w:sz w:val="20"/>
        </w:rPr>
      </w:pPr>
    </w:p>
    <w:p w14:paraId="5E935A44" w14:textId="52A722CC" w:rsidR="00A77254" w:rsidRPr="0075214E" w:rsidRDefault="003469ED" w:rsidP="0075214E">
      <w:pPr>
        <w:pStyle w:val="StyleTitre2NonGrasNonItalique"/>
        <w:ind w:left="4717"/>
      </w:pPr>
      <w:bookmarkStart w:id="19" w:name="_Toc141460818"/>
      <w:r w:rsidRPr="0075214E">
        <w:t>Cas</w:t>
      </w:r>
      <w:r w:rsidR="00A77254" w:rsidRPr="0075214E">
        <w:t xml:space="preserve"> de Mayotte</w:t>
      </w:r>
      <w:bookmarkEnd w:id="19"/>
    </w:p>
    <w:p w14:paraId="55FAD9EA" w14:textId="77777777" w:rsidR="00A77254" w:rsidRDefault="00A77254" w:rsidP="001358C3">
      <w:pPr>
        <w:pStyle w:val="Texte"/>
        <w:rPr>
          <w:rFonts w:ascii="Helvetica 55 Roman" w:hAnsi="Helvetica 55 Roman" w:cs="Arial"/>
          <w:sz w:val="20"/>
        </w:rPr>
      </w:pPr>
      <w:r w:rsidRPr="00F74152">
        <w:rPr>
          <w:rFonts w:ascii="Helvetica 55 Roman" w:hAnsi="Helvetica 55 Roman" w:cs="Arial"/>
          <w:sz w:val="20"/>
        </w:rPr>
        <w:t>Le système de projection plane à utiliser est l’UTM 38S</w:t>
      </w:r>
      <w:r w:rsidR="009F2DF5">
        <w:rPr>
          <w:rFonts w:ascii="Helvetica 55 Roman" w:hAnsi="Helvetica 55 Roman" w:cs="Arial"/>
          <w:sz w:val="20"/>
        </w:rPr>
        <w:t xml:space="preserve">, </w:t>
      </w:r>
      <w:proofErr w:type="gramStart"/>
      <w:r w:rsidR="009F2DF5">
        <w:rPr>
          <w:rFonts w:ascii="Helvetica 55 Roman" w:hAnsi="Helvetica 55 Roman" w:cs="Arial"/>
          <w:sz w:val="20"/>
        </w:rPr>
        <w:t>EPSG:</w:t>
      </w:r>
      <w:proofErr w:type="gramEnd"/>
      <w:r w:rsidR="009F2DF5">
        <w:rPr>
          <w:rFonts w:ascii="Helvetica 55 Roman" w:hAnsi="Helvetica 55 Roman" w:cs="Arial"/>
          <w:sz w:val="20"/>
        </w:rPr>
        <w:t>4471.</w:t>
      </w:r>
    </w:p>
    <w:p w14:paraId="1386BF7A" w14:textId="42642B27" w:rsidR="001358C3" w:rsidRPr="0075214E" w:rsidRDefault="00B21B15" w:rsidP="003469ED">
      <w:pPr>
        <w:pStyle w:val="StyleTitre118ptNonGrasOrange"/>
      </w:pPr>
      <w:bookmarkStart w:id="20" w:name="_Toc318796592"/>
      <w:bookmarkStart w:id="21" w:name="_Toc214958900"/>
      <w:bookmarkStart w:id="22" w:name="_Toc141460819"/>
      <w:bookmarkEnd w:id="20"/>
      <w:r w:rsidRPr="0075214E">
        <w:lastRenderedPageBreak/>
        <w:t xml:space="preserve">- </w:t>
      </w:r>
      <w:r w:rsidR="003469ED">
        <w:t>D</w:t>
      </w:r>
      <w:r w:rsidR="001358C3" w:rsidRPr="0075214E">
        <w:t>écoupage et immatriculation des fichiers</w:t>
      </w:r>
      <w:bookmarkEnd w:id="21"/>
      <w:bookmarkEnd w:id="22"/>
    </w:p>
    <w:p w14:paraId="336C5A27" w14:textId="44D26BEA" w:rsidR="001358C3" w:rsidRPr="0075214E" w:rsidRDefault="003469ED" w:rsidP="0075214E">
      <w:pPr>
        <w:pStyle w:val="StyleTitre2NonGrasNonItalique"/>
        <w:ind w:left="4717"/>
      </w:pPr>
      <w:bookmarkStart w:id="23" w:name="_Toc214335630"/>
      <w:bookmarkStart w:id="24" w:name="_Toc214958901"/>
      <w:bookmarkStart w:id="25" w:name="_Toc141460820"/>
      <w:r w:rsidRPr="0075214E">
        <w:t>Découpage</w:t>
      </w:r>
      <w:r w:rsidR="001358C3" w:rsidRPr="0075214E">
        <w:t xml:space="preserve"> géographique</w:t>
      </w:r>
      <w:bookmarkEnd w:id="25"/>
      <w:r w:rsidR="001358C3" w:rsidRPr="0075214E">
        <w:t xml:space="preserve"> </w:t>
      </w:r>
      <w:bookmarkEnd w:id="23"/>
      <w:bookmarkEnd w:id="24"/>
    </w:p>
    <w:p w14:paraId="5ECB51CC" w14:textId="377BDCAC" w:rsidR="001358C3" w:rsidRPr="000C2E3B" w:rsidRDefault="001358C3" w:rsidP="000C2E3B">
      <w:pPr>
        <w:pStyle w:val="En-tte"/>
        <w:spacing w:before="120"/>
        <w:jc w:val="both"/>
        <w:rPr>
          <w:rFonts w:ascii="Helvetica 55 Roman" w:hAnsi="Helvetica 55 Roman" w:cs="Arial"/>
          <w:sz w:val="20"/>
          <w:szCs w:val="20"/>
        </w:rPr>
      </w:pPr>
      <w:r w:rsidRPr="000C2E3B">
        <w:rPr>
          <w:rFonts w:ascii="Helvetica 55 Roman" w:hAnsi="Helvetica 55 Roman" w:cs="Arial"/>
          <w:sz w:val="20"/>
          <w:szCs w:val="20"/>
        </w:rPr>
        <w:t>Les fichiers sont référencés selon un découpage régulier de l'espace géographique, défini par le contour</w:t>
      </w:r>
      <w:r w:rsidR="00177704">
        <w:rPr>
          <w:rFonts w:ascii="Helvetica 55 Roman" w:hAnsi="Helvetica 55 Roman" w:cs="Arial"/>
          <w:sz w:val="20"/>
          <w:szCs w:val="20"/>
        </w:rPr>
        <w:t xml:space="preserve"> </w:t>
      </w:r>
      <w:r w:rsidRPr="000C2E3B">
        <w:rPr>
          <w:rFonts w:ascii="Helvetica 55 Roman" w:hAnsi="Helvetica 55 Roman" w:cs="Arial"/>
          <w:sz w:val="20"/>
          <w:szCs w:val="20"/>
        </w:rPr>
        <w:t>de la commune.</w:t>
      </w:r>
      <w:bookmarkStart w:id="26" w:name="_Toc214335631"/>
      <w:bookmarkStart w:id="27" w:name="_Toc214958902"/>
    </w:p>
    <w:p w14:paraId="390DF1D3" w14:textId="77777777" w:rsidR="00B21B15" w:rsidRPr="00B21B15" w:rsidRDefault="00B21B15" w:rsidP="00B21B15"/>
    <w:p w14:paraId="67030903" w14:textId="5310148C" w:rsidR="001358C3" w:rsidRPr="0075214E" w:rsidRDefault="003469ED" w:rsidP="0075214E">
      <w:pPr>
        <w:pStyle w:val="StyleTitre2NonGrasNonItalique"/>
        <w:ind w:left="4717"/>
      </w:pPr>
      <w:bookmarkStart w:id="28" w:name="_Toc141460821"/>
      <w:r w:rsidRPr="0075214E">
        <w:t>Syntaxe</w:t>
      </w:r>
      <w:r w:rsidR="001358C3" w:rsidRPr="0075214E">
        <w:t xml:space="preserve"> des noms de fichiers</w:t>
      </w:r>
      <w:bookmarkEnd w:id="26"/>
      <w:bookmarkEnd w:id="27"/>
      <w:bookmarkEnd w:id="28"/>
    </w:p>
    <w:p w14:paraId="7A7D9E5D" w14:textId="302B9F19" w:rsidR="001358C3" w:rsidRPr="00AB079D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AB079D">
        <w:rPr>
          <w:rFonts w:ascii="Helvetica 55 Roman" w:hAnsi="Helvetica 55 Roman" w:cs="Arial"/>
          <w:sz w:val="20"/>
        </w:rPr>
        <w:t xml:space="preserve">Référence de la </w:t>
      </w:r>
      <w:r w:rsidR="003C03DE" w:rsidRPr="00AB079D">
        <w:rPr>
          <w:rFonts w:ascii="Helvetica 55 Roman" w:hAnsi="Helvetica 55 Roman" w:cs="Arial"/>
          <w:sz w:val="20"/>
        </w:rPr>
        <w:t>Commande Code</w:t>
      </w:r>
      <w:r w:rsidRPr="00AB079D">
        <w:rPr>
          <w:rFonts w:ascii="Helvetica 55 Roman" w:hAnsi="Helvetica 55 Roman" w:cs="Arial"/>
          <w:sz w:val="20"/>
        </w:rPr>
        <w:t xml:space="preserve"> Insee de la Commune (code numérique)</w:t>
      </w:r>
    </w:p>
    <w:p w14:paraId="403153AA" w14:textId="273603E7" w:rsidR="00662303" w:rsidRDefault="00662303" w:rsidP="001358C3">
      <w:pPr>
        <w:pStyle w:val="Texte"/>
        <w:rPr>
          <w:rFonts w:ascii="Helvetica 55 Roman" w:hAnsi="Helvetica 55 Roman" w:cs="Arial"/>
          <w:sz w:val="20"/>
          <w:u w:val="single"/>
        </w:rPr>
      </w:pPr>
    </w:p>
    <w:p w14:paraId="3F638097" w14:textId="649293EC" w:rsidR="0087219C" w:rsidRPr="00AB079D" w:rsidRDefault="001358C3" w:rsidP="001358C3">
      <w:pPr>
        <w:pStyle w:val="Texte"/>
        <w:rPr>
          <w:rFonts w:ascii="Helvetica 55 Roman" w:hAnsi="Helvetica 55 Roman" w:cs="Arial"/>
          <w:sz w:val="20"/>
        </w:rPr>
      </w:pPr>
      <w:r w:rsidRPr="00AB079D">
        <w:rPr>
          <w:rFonts w:ascii="Helvetica 55 Roman" w:hAnsi="Helvetica 55 Roman" w:cs="Arial"/>
          <w:sz w:val="20"/>
          <w:u w:val="single"/>
        </w:rPr>
        <w:t>Exemple :</w:t>
      </w:r>
      <w:r w:rsidRPr="00AB079D">
        <w:rPr>
          <w:rFonts w:ascii="Helvetica 55 Roman" w:hAnsi="Helvetica 55 Roman" w:cs="Arial"/>
          <w:sz w:val="20"/>
        </w:rPr>
        <w:t xml:space="preserve"> </w:t>
      </w:r>
    </w:p>
    <w:p w14:paraId="674906E8" w14:textId="0781C1A3" w:rsidR="005E73D9" w:rsidRPr="001358C3" w:rsidRDefault="005E73D9" w:rsidP="005E73D9">
      <w:pPr>
        <w:pStyle w:val="Texte"/>
        <w:rPr>
          <w:rFonts w:ascii="Helvetica 55 Roman" w:hAnsi="Helvetica 55 Roman" w:cs="Arial"/>
          <w:b/>
          <w:color w:val="0000FF"/>
          <w:sz w:val="20"/>
        </w:rPr>
      </w:pPr>
      <w:r>
        <w:rPr>
          <w:rFonts w:ascii="Helvetica 55 Roman" w:hAnsi="Helvetica 55 Roman" w:cs="Arial"/>
          <w:b/>
          <w:color w:val="0000FF"/>
          <w:sz w:val="20"/>
        </w:rPr>
        <w:t>F</w:t>
      </w:r>
      <w:r w:rsidRPr="001358C3">
        <w:rPr>
          <w:rFonts w:ascii="Helvetica 55 Roman" w:hAnsi="Helvetica 55 Roman" w:cs="Arial"/>
          <w:b/>
          <w:color w:val="0000FF"/>
          <w:sz w:val="20"/>
        </w:rPr>
        <w:t>00001010708_69383</w:t>
      </w:r>
      <w:r w:rsidR="00E6405A">
        <w:rPr>
          <w:rFonts w:ascii="Helvetica 55 Roman" w:hAnsi="Helvetica 55 Roman" w:cs="Arial"/>
          <w:b/>
          <w:color w:val="0000FF"/>
          <w:sz w:val="20"/>
        </w:rPr>
        <w:t>.zip</w:t>
      </w:r>
    </w:p>
    <w:p w14:paraId="779ADB41" w14:textId="77777777" w:rsidR="001358C3" w:rsidRDefault="001358C3" w:rsidP="001358C3">
      <w:pPr>
        <w:rPr>
          <w:rFonts w:ascii="Helvetica 55 Roman" w:hAnsi="Helvetica 55 Roman"/>
          <w:sz w:val="20"/>
          <w:szCs w:val="20"/>
        </w:rPr>
      </w:pPr>
    </w:p>
    <w:p w14:paraId="0ADA38D0" w14:textId="0B57027A" w:rsidR="006A257A" w:rsidRDefault="00F03607" w:rsidP="00AB079D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662303">
        <w:rPr>
          <w:rFonts w:ascii="Helvetica 55 Roman" w:hAnsi="Helvetica 55 Roman" w:cs="Arial"/>
          <w:sz w:val="20"/>
        </w:rPr>
        <w:t>La normalisation du nommage et du contenu des fichiers (</w:t>
      </w:r>
      <w:r w:rsidR="00D4314D">
        <w:rPr>
          <w:rFonts w:ascii="Helvetica 55 Roman" w:hAnsi="Helvetica 55 Roman" w:cs="Arial"/>
          <w:sz w:val="20"/>
        </w:rPr>
        <w:t>s</w:t>
      </w:r>
      <w:r w:rsidRPr="00662303">
        <w:rPr>
          <w:rFonts w:ascii="Helvetica 55 Roman" w:hAnsi="Helvetica 55 Roman" w:cs="Arial"/>
          <w:sz w:val="20"/>
        </w:rPr>
        <w:t xml:space="preserve">yntaxe et </w:t>
      </w:r>
      <w:r w:rsidR="00775232">
        <w:rPr>
          <w:rFonts w:ascii="Helvetica 55 Roman" w:hAnsi="Helvetica 55 Roman" w:cs="Arial"/>
          <w:sz w:val="20"/>
        </w:rPr>
        <w:t>fichiers Shape</w:t>
      </w:r>
      <w:r w:rsidRPr="00662303">
        <w:rPr>
          <w:rFonts w:ascii="Helvetica 55 Roman" w:hAnsi="Helvetica 55 Roman" w:cs="Arial"/>
          <w:sz w:val="20"/>
        </w:rPr>
        <w:t xml:space="preserve">) est spécifiée en annexe </w:t>
      </w:r>
      <w:r w:rsidR="00A41191">
        <w:rPr>
          <w:rFonts w:ascii="Helvetica 55 Roman" w:hAnsi="Helvetica 55 Roman" w:cs="Arial"/>
          <w:sz w:val="20"/>
        </w:rPr>
        <w:t>D7</w:t>
      </w:r>
      <w:r w:rsidR="00A41191" w:rsidRPr="00662303">
        <w:rPr>
          <w:rFonts w:ascii="Helvetica 55 Roman" w:hAnsi="Helvetica 55 Roman" w:cs="Arial"/>
          <w:sz w:val="20"/>
        </w:rPr>
        <w:t xml:space="preserve"> </w:t>
      </w:r>
      <w:r w:rsidRPr="00662303">
        <w:rPr>
          <w:rFonts w:ascii="Helvetica 55 Roman" w:hAnsi="Helvetica 55 Roman" w:cs="Arial"/>
          <w:sz w:val="20"/>
        </w:rPr>
        <w:t xml:space="preserve">des </w:t>
      </w:r>
      <w:r w:rsidR="00D4314D">
        <w:rPr>
          <w:rFonts w:ascii="Helvetica 55 Roman" w:hAnsi="Helvetica 55 Roman" w:cs="Arial"/>
          <w:sz w:val="20"/>
        </w:rPr>
        <w:t>C</w:t>
      </w:r>
      <w:r w:rsidRPr="00662303">
        <w:rPr>
          <w:rFonts w:ascii="Helvetica 55 Roman" w:hAnsi="Helvetica 55 Roman" w:cs="Arial"/>
          <w:sz w:val="20"/>
        </w:rPr>
        <w:t xml:space="preserve">onditions </w:t>
      </w:r>
      <w:r w:rsidR="00D4314D">
        <w:rPr>
          <w:rFonts w:ascii="Helvetica 55 Roman" w:hAnsi="Helvetica 55 Roman" w:cs="Arial"/>
          <w:sz w:val="20"/>
        </w:rPr>
        <w:t>S</w:t>
      </w:r>
      <w:r w:rsidRPr="00662303">
        <w:rPr>
          <w:rFonts w:ascii="Helvetica 55 Roman" w:hAnsi="Helvetica 55 Roman" w:cs="Arial"/>
          <w:sz w:val="20"/>
        </w:rPr>
        <w:t>pécifiques de l’offre</w:t>
      </w:r>
      <w:r w:rsidR="00D4314D">
        <w:rPr>
          <w:rFonts w:ascii="Helvetica 55 Roman" w:hAnsi="Helvetica 55 Roman" w:cs="Arial"/>
          <w:sz w:val="20"/>
        </w:rPr>
        <w:t xml:space="preserve"> GC RIP.</w:t>
      </w:r>
    </w:p>
    <w:p w14:paraId="784F3BEF" w14:textId="77777777" w:rsidR="0075214E" w:rsidRPr="00662303" w:rsidRDefault="0075214E" w:rsidP="00AB079D">
      <w:pPr>
        <w:pStyle w:val="Texte"/>
        <w:spacing w:before="120"/>
        <w:rPr>
          <w:rFonts w:ascii="Helvetica 55 Roman" w:hAnsi="Helvetica 55 Roman" w:cs="Arial"/>
          <w:sz w:val="20"/>
        </w:rPr>
      </w:pPr>
    </w:p>
    <w:p w14:paraId="70C24220" w14:textId="7D89E57D" w:rsidR="001358C3" w:rsidRPr="0075214E" w:rsidRDefault="00945297" w:rsidP="003469ED">
      <w:pPr>
        <w:pStyle w:val="StyleTitre118ptNonGrasOrange"/>
      </w:pPr>
      <w:bookmarkStart w:id="29" w:name="_Toc214958903"/>
      <w:bookmarkStart w:id="30" w:name="_Toc141460822"/>
      <w:r w:rsidRPr="0075214E">
        <w:t>-</w:t>
      </w:r>
      <w:r w:rsidR="00B21B15" w:rsidRPr="0075214E">
        <w:t xml:space="preserve"> </w:t>
      </w:r>
      <w:r w:rsidR="003469ED">
        <w:t>S</w:t>
      </w:r>
      <w:r w:rsidR="001358C3" w:rsidRPr="0075214E">
        <w:t>tructure des fichiers informatiques</w:t>
      </w:r>
      <w:bookmarkEnd w:id="29"/>
      <w:bookmarkEnd w:id="30"/>
    </w:p>
    <w:p w14:paraId="676FB92A" w14:textId="35310339" w:rsidR="001358C3" w:rsidRPr="0075214E" w:rsidRDefault="003C03DE" w:rsidP="0075214E">
      <w:pPr>
        <w:pStyle w:val="StyleTitre2NonGrasNonItalique"/>
        <w:ind w:left="4717"/>
      </w:pPr>
      <w:bookmarkStart w:id="31" w:name="_Toc214335634"/>
      <w:bookmarkStart w:id="32" w:name="_Toc214958905"/>
      <w:bookmarkStart w:id="33" w:name="_Toc141460823"/>
      <w:r w:rsidRPr="0075214E">
        <w:t>Format</w:t>
      </w:r>
      <w:r w:rsidR="001358C3" w:rsidRPr="0075214E">
        <w:t xml:space="preserve"> des fichiers</w:t>
      </w:r>
      <w:bookmarkEnd w:id="31"/>
      <w:bookmarkEnd w:id="32"/>
      <w:bookmarkEnd w:id="33"/>
    </w:p>
    <w:p w14:paraId="025A3C8D" w14:textId="77777777" w:rsidR="00B21B15" w:rsidRPr="00F70254" w:rsidRDefault="004E7F80" w:rsidP="00F70254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F70254">
        <w:rPr>
          <w:rFonts w:ascii="Helvetica 55 Roman" w:hAnsi="Helvetica 55 Roman" w:cs="Arial"/>
          <w:sz w:val="20"/>
        </w:rPr>
        <w:t>Le fichier zip devra contenir un ensemble d’information géographique dans 3 shapefiles différents.</w:t>
      </w:r>
    </w:p>
    <w:p w14:paraId="5AD19A41" w14:textId="77777777" w:rsidR="004E7F80" w:rsidRPr="00F70254" w:rsidRDefault="004E7F80" w:rsidP="00F70254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F70254">
        <w:rPr>
          <w:rFonts w:ascii="Helvetica 55 Roman" w:hAnsi="Helvetica 55 Roman" w:cs="Arial"/>
          <w:sz w:val="20"/>
        </w:rPr>
        <w:t>L’encodage des fichiers et des données devront être en UTF-8</w:t>
      </w:r>
      <w:r w:rsidR="00E6405A" w:rsidRPr="00F70254">
        <w:rPr>
          <w:rFonts w:ascii="Helvetica 55 Roman" w:hAnsi="Helvetica 55 Roman" w:cs="Arial"/>
          <w:sz w:val="20"/>
        </w:rPr>
        <w:t>.</w:t>
      </w:r>
    </w:p>
    <w:p w14:paraId="36178FD3" w14:textId="77777777" w:rsidR="004E7F80" w:rsidRDefault="00F0775C" w:rsidP="00F70254">
      <w:pPr>
        <w:rPr>
          <w:rFonts w:cs="Arial"/>
        </w:rPr>
      </w:pPr>
      <w:r w:rsidRPr="00F70254">
        <w:rPr>
          <w:rFonts w:ascii="Helvetica 55 Roman" w:hAnsi="Helvetica 55 Roman" w:cs="Arial"/>
          <w:sz w:val="20"/>
        </w:rPr>
        <w:t xml:space="preserve">Les attributs décrits ci-dessous sont ceux indispensables, mais il est possible d’en ajouter </w:t>
      </w:r>
      <w:r w:rsidR="006773CB" w:rsidRPr="00F70254">
        <w:rPr>
          <w:rFonts w:ascii="Helvetica 55 Roman" w:hAnsi="Helvetica 55 Roman" w:cs="Arial"/>
          <w:sz w:val="20"/>
        </w:rPr>
        <w:t>comme un id.</w:t>
      </w:r>
    </w:p>
    <w:p w14:paraId="40F564D3" w14:textId="77777777" w:rsidR="004E7F80" w:rsidRPr="001358C3" w:rsidRDefault="004E7F80" w:rsidP="001358C3">
      <w:pPr>
        <w:jc w:val="both"/>
        <w:rPr>
          <w:rFonts w:ascii="Helvetica 55 Roman" w:hAnsi="Helvetica 55 Roman" w:cs="Arial"/>
          <w:sz w:val="20"/>
          <w:szCs w:val="20"/>
        </w:rPr>
      </w:pPr>
    </w:p>
    <w:p w14:paraId="2129BDF5" w14:textId="4DDE6B0C" w:rsidR="001358C3" w:rsidRPr="0075214E" w:rsidRDefault="003C03DE" w:rsidP="0075214E">
      <w:pPr>
        <w:pStyle w:val="StyleTitre2NonGrasNonItalique"/>
        <w:ind w:left="4717"/>
      </w:pPr>
      <w:bookmarkStart w:id="34" w:name="_Toc214335635"/>
      <w:bookmarkStart w:id="35" w:name="_Toc214958906"/>
      <w:bookmarkStart w:id="36" w:name="_Toc141460824"/>
      <w:r w:rsidRPr="0075214E">
        <w:t>Mode</w:t>
      </w:r>
      <w:r w:rsidR="001358C3" w:rsidRPr="0075214E">
        <w:t xml:space="preserve"> de représentation</w:t>
      </w:r>
      <w:bookmarkEnd w:id="34"/>
      <w:bookmarkEnd w:id="35"/>
      <w:bookmarkEnd w:id="36"/>
    </w:p>
    <w:p w14:paraId="59692889" w14:textId="77777777" w:rsidR="001358C3" w:rsidRPr="001358C3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>Les fichiers sont en mode vecteur.</w:t>
      </w:r>
    </w:p>
    <w:p w14:paraId="3244E304" w14:textId="77777777" w:rsidR="00B21B15" w:rsidRPr="001358C3" w:rsidRDefault="00B21B15" w:rsidP="001358C3">
      <w:pPr>
        <w:rPr>
          <w:rFonts w:ascii="Helvetica 55 Roman" w:hAnsi="Helvetica 55 Roman"/>
          <w:color w:val="FF6600"/>
          <w:sz w:val="20"/>
          <w:szCs w:val="20"/>
        </w:rPr>
      </w:pPr>
      <w:bookmarkStart w:id="37" w:name="_Toc214335636"/>
      <w:bookmarkStart w:id="38" w:name="_Toc214958907"/>
    </w:p>
    <w:p w14:paraId="17C5E2BA" w14:textId="7518047E" w:rsidR="001358C3" w:rsidRPr="0075214E" w:rsidRDefault="003C03DE" w:rsidP="0075214E">
      <w:pPr>
        <w:pStyle w:val="StyleTitre2NonGrasNonItalique"/>
        <w:ind w:left="4717"/>
      </w:pPr>
      <w:bookmarkStart w:id="39" w:name="_Toc141460825"/>
      <w:bookmarkEnd w:id="37"/>
      <w:bookmarkEnd w:id="38"/>
      <w:r w:rsidRPr="0075214E">
        <w:t>Dimension</w:t>
      </w:r>
      <w:bookmarkEnd w:id="39"/>
    </w:p>
    <w:p w14:paraId="1D97BDFB" w14:textId="77777777" w:rsidR="001358C3" w:rsidRPr="001358C3" w:rsidRDefault="001358C3" w:rsidP="00B21B15">
      <w:pPr>
        <w:pStyle w:val="Texte"/>
        <w:spacing w:before="120"/>
        <w:rPr>
          <w:rFonts w:ascii="Helvetica 55 Roman" w:hAnsi="Helvetica 55 Roman"/>
          <w:bCs/>
          <w:sz w:val="20"/>
        </w:rPr>
      </w:pPr>
      <w:r w:rsidRPr="00B21B15">
        <w:rPr>
          <w:rFonts w:ascii="Helvetica 55 Roman" w:hAnsi="Helvetica 55 Roman" w:cs="Arial"/>
          <w:sz w:val="20"/>
        </w:rPr>
        <w:t>La représentati</w:t>
      </w:r>
      <w:r w:rsidRPr="001358C3">
        <w:rPr>
          <w:rFonts w:ascii="Helvetica 55 Roman" w:hAnsi="Helvetica 55 Roman"/>
          <w:bCs/>
          <w:sz w:val="20"/>
        </w:rPr>
        <w:t>on est en 2 dimensions.</w:t>
      </w:r>
    </w:p>
    <w:p w14:paraId="616019CD" w14:textId="77777777" w:rsidR="001358C3" w:rsidRDefault="001358C3" w:rsidP="001358C3">
      <w:pPr>
        <w:pStyle w:val="Texte"/>
        <w:rPr>
          <w:rFonts w:ascii="Helvetica 55 Roman" w:hAnsi="Helvetica 55 Roman"/>
          <w:sz w:val="20"/>
        </w:rPr>
      </w:pPr>
      <w:r w:rsidRPr="001358C3">
        <w:rPr>
          <w:rFonts w:ascii="Helvetica 55 Roman" w:hAnsi="Helvetica 55 Roman"/>
          <w:sz w:val="20"/>
        </w:rPr>
        <w:t>Les coordonnées cartésiennes des éléments graphiques sont exprimées en mètres.</w:t>
      </w:r>
    </w:p>
    <w:p w14:paraId="3ECAC296" w14:textId="77777777" w:rsidR="00B21B15" w:rsidRPr="001358C3" w:rsidRDefault="00B21B15" w:rsidP="001358C3">
      <w:pPr>
        <w:pStyle w:val="Texte"/>
        <w:rPr>
          <w:rFonts w:ascii="Helvetica 55 Roman" w:hAnsi="Helvetica 55 Roman"/>
          <w:sz w:val="20"/>
        </w:rPr>
      </w:pPr>
    </w:p>
    <w:p w14:paraId="0397CAAA" w14:textId="6E170A0D" w:rsidR="001358C3" w:rsidRPr="0075214E" w:rsidRDefault="003C03DE" w:rsidP="0075214E">
      <w:pPr>
        <w:pStyle w:val="StyleTitre2NonGrasNonItalique"/>
        <w:ind w:left="4717"/>
      </w:pPr>
      <w:bookmarkStart w:id="40" w:name="_Toc214335638"/>
      <w:bookmarkStart w:id="41" w:name="_Toc214958909"/>
      <w:bookmarkStart w:id="42" w:name="_Toc141460826"/>
      <w:r w:rsidRPr="0075214E">
        <w:t>Entités</w:t>
      </w:r>
      <w:r w:rsidR="001358C3" w:rsidRPr="0075214E">
        <w:t xml:space="preserve"> graphiques</w:t>
      </w:r>
      <w:bookmarkEnd w:id="40"/>
      <w:bookmarkEnd w:id="41"/>
      <w:bookmarkEnd w:id="42"/>
    </w:p>
    <w:p w14:paraId="71468AE3" w14:textId="77777777" w:rsidR="001358C3" w:rsidRDefault="001358C3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  <w:r w:rsidRPr="001358C3">
        <w:rPr>
          <w:rFonts w:ascii="Helvetica 55 Roman" w:hAnsi="Helvetica 55 Roman" w:cs="Arial"/>
          <w:sz w:val="20"/>
        </w:rPr>
        <w:t xml:space="preserve">Les entités </w:t>
      </w:r>
      <w:r w:rsidR="004E7F80">
        <w:rPr>
          <w:rFonts w:ascii="Helvetica 55 Roman" w:hAnsi="Helvetica 55 Roman" w:cs="Arial"/>
          <w:sz w:val="20"/>
        </w:rPr>
        <w:t>attendues</w:t>
      </w:r>
      <w:r w:rsidR="004E7F80" w:rsidRPr="001358C3">
        <w:rPr>
          <w:rFonts w:ascii="Helvetica 55 Roman" w:hAnsi="Helvetica 55 Roman" w:cs="Arial"/>
          <w:sz w:val="20"/>
        </w:rPr>
        <w:t xml:space="preserve"> </w:t>
      </w:r>
      <w:r w:rsidRPr="001358C3">
        <w:rPr>
          <w:rFonts w:ascii="Helvetica 55 Roman" w:hAnsi="Helvetica 55 Roman" w:cs="Arial"/>
          <w:sz w:val="20"/>
        </w:rPr>
        <w:t>dans la constitution des fichiers sont</w:t>
      </w:r>
      <w:r w:rsidR="004E7F80">
        <w:rPr>
          <w:rFonts w:ascii="Helvetica 55 Roman" w:hAnsi="Helvetica 55 Roman" w:cs="Arial"/>
          <w:sz w:val="20"/>
        </w:rPr>
        <w:t xml:space="preserve"> les suivantes</w:t>
      </w:r>
      <w:r w:rsidRPr="001358C3">
        <w:rPr>
          <w:rFonts w:ascii="Helvetica 55 Roman" w:hAnsi="Helvetica 55 Roman" w:cs="Arial"/>
          <w:sz w:val="20"/>
        </w:rPr>
        <w:t> :</w:t>
      </w:r>
    </w:p>
    <w:p w14:paraId="6BCA5153" w14:textId="77777777" w:rsidR="00FA6521" w:rsidRPr="001358C3" w:rsidRDefault="00FA6521" w:rsidP="00B21B15">
      <w:pPr>
        <w:pStyle w:val="Texte"/>
        <w:spacing w:before="120"/>
        <w:rPr>
          <w:rFonts w:ascii="Helvetica 55 Roman" w:hAnsi="Helvetica 55 Roman" w:cs="Arial"/>
          <w:sz w:val="20"/>
        </w:rPr>
      </w:pPr>
    </w:p>
    <w:p w14:paraId="4B9EBC03" w14:textId="04E989B1" w:rsidR="004E7F80" w:rsidRPr="004E7F80" w:rsidRDefault="003C03DE" w:rsidP="00F31442">
      <w:pPr>
        <w:pStyle w:val="Titre3"/>
      </w:pPr>
      <w:r>
        <w:br w:type="page"/>
      </w:r>
      <w:r w:rsidR="004E7F80" w:rsidRPr="004E7F80">
        <w:lastRenderedPageBreak/>
        <w:t>Parcours Optiques</w:t>
      </w:r>
    </w:p>
    <w:p w14:paraId="239F976F" w14:textId="77777777" w:rsidR="004E7F80" w:rsidRPr="00F70254" w:rsidRDefault="004E7F80" w:rsidP="00F70254">
      <w:pPr>
        <w:numPr>
          <w:ilvl w:val="0"/>
          <w:numId w:val="17"/>
        </w:numPr>
        <w:rPr>
          <w:rFonts w:ascii="Helvetica 55 Roman" w:hAnsi="Helvetica 55 Roman" w:cs="Arial"/>
          <w:sz w:val="20"/>
          <w:szCs w:val="20"/>
        </w:rPr>
      </w:pPr>
      <w:r w:rsidRPr="00F70254">
        <w:rPr>
          <w:rFonts w:ascii="Helvetica 55 Roman" w:hAnsi="Helvetica 55 Roman" w:cs="Arial"/>
          <w:sz w:val="20"/>
          <w:szCs w:val="20"/>
        </w:rPr>
        <w:t xml:space="preserve">Nom SHAPE : </w:t>
      </w:r>
      <w:proofErr w:type="spellStart"/>
      <w:r w:rsidRPr="00F70254">
        <w:rPr>
          <w:rFonts w:ascii="Helvetica 55 Roman" w:hAnsi="Helvetica 55 Roman" w:cs="Arial"/>
          <w:sz w:val="20"/>
          <w:szCs w:val="20"/>
        </w:rPr>
        <w:t>cable.xxx</w:t>
      </w:r>
      <w:proofErr w:type="spellEnd"/>
      <w:r w:rsidRPr="00F70254">
        <w:rPr>
          <w:rFonts w:ascii="Helvetica 55 Roman" w:hAnsi="Helvetica 55 Roman" w:cs="Arial"/>
          <w:sz w:val="20"/>
          <w:szCs w:val="20"/>
        </w:rPr>
        <w:t xml:space="preserve"> (xxx pour </w:t>
      </w:r>
      <w:proofErr w:type="spellStart"/>
      <w:proofErr w:type="gramStart"/>
      <w:r w:rsidR="001E2FBC" w:rsidRPr="00F70254">
        <w:rPr>
          <w:rFonts w:ascii="Helvetica 55 Roman" w:hAnsi="Helvetica 55 Roman" w:cs="Arial"/>
          <w:sz w:val="20"/>
          <w:szCs w:val="20"/>
        </w:rPr>
        <w:t>shp,</w:t>
      </w:r>
      <w:r w:rsidRPr="00F70254">
        <w:rPr>
          <w:rFonts w:ascii="Helvetica 55 Roman" w:hAnsi="Helvetica 55 Roman" w:cs="Arial"/>
          <w:sz w:val="20"/>
          <w:szCs w:val="20"/>
        </w:rPr>
        <w:t>dbf</w:t>
      </w:r>
      <w:proofErr w:type="spellEnd"/>
      <w:proofErr w:type="gramEnd"/>
      <w:r w:rsidRPr="00F70254">
        <w:rPr>
          <w:rFonts w:ascii="Helvetica 55 Roman" w:hAnsi="Helvetica 55 Roman" w:cs="Arial"/>
          <w:sz w:val="20"/>
          <w:szCs w:val="20"/>
        </w:rPr>
        <w:t xml:space="preserve">, </w:t>
      </w:r>
      <w:proofErr w:type="spellStart"/>
      <w:r w:rsidRPr="00F70254">
        <w:rPr>
          <w:rFonts w:ascii="Helvetica 55 Roman" w:hAnsi="Helvetica 55 Roman" w:cs="Arial"/>
          <w:sz w:val="20"/>
          <w:szCs w:val="20"/>
        </w:rPr>
        <w:t>prj</w:t>
      </w:r>
      <w:proofErr w:type="spellEnd"/>
      <w:r w:rsidRPr="00F70254">
        <w:rPr>
          <w:rFonts w:ascii="Helvetica 55 Roman" w:hAnsi="Helvetica 55 Roman" w:cs="Arial"/>
          <w:sz w:val="20"/>
          <w:szCs w:val="20"/>
        </w:rPr>
        <w:t xml:space="preserve">, </w:t>
      </w:r>
      <w:proofErr w:type="spellStart"/>
      <w:r w:rsidRPr="00F70254">
        <w:rPr>
          <w:rFonts w:ascii="Helvetica 55 Roman" w:hAnsi="Helvetica 55 Roman" w:cs="Arial"/>
          <w:sz w:val="20"/>
          <w:szCs w:val="20"/>
        </w:rPr>
        <w:t>shx</w:t>
      </w:r>
      <w:proofErr w:type="spellEnd"/>
      <w:r w:rsidRPr="00F70254">
        <w:rPr>
          <w:rFonts w:ascii="Helvetica 55 Roman" w:hAnsi="Helvetica 55 Roman" w:cs="Arial"/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741"/>
      </w:tblGrid>
      <w:tr w:rsidR="004E7F80" w14:paraId="29F8E432" w14:textId="77777777" w:rsidTr="00952F9C">
        <w:trPr>
          <w:jc w:val="center"/>
        </w:trPr>
        <w:tc>
          <w:tcPr>
            <w:tcW w:w="2410" w:type="dxa"/>
            <w:shd w:val="clear" w:color="auto" w:fill="ED7D31" w:themeFill="accent2"/>
          </w:tcPr>
          <w:p w14:paraId="3C8136B8" w14:textId="77777777" w:rsidR="004E7F80" w:rsidRPr="00C80C9D" w:rsidRDefault="004E7F80" w:rsidP="00F70254">
            <w:pPr>
              <w:rPr>
                <w:i/>
                <w:iCs/>
                <w:color w:val="F2F2F2"/>
              </w:rPr>
            </w:pPr>
            <w:r w:rsidRPr="00C80C9D">
              <w:rPr>
                <w:i/>
                <w:iCs/>
                <w:color w:val="F2F2F2"/>
              </w:rPr>
              <w:t>Attribut Shape</w:t>
            </w:r>
          </w:p>
        </w:tc>
        <w:tc>
          <w:tcPr>
            <w:tcW w:w="4741" w:type="dxa"/>
            <w:shd w:val="clear" w:color="auto" w:fill="ED7D31" w:themeFill="accent2"/>
          </w:tcPr>
          <w:p w14:paraId="441D0FEE" w14:textId="77777777" w:rsidR="004E7F80" w:rsidRPr="00C80C9D" w:rsidRDefault="004E7F80" w:rsidP="00F70254">
            <w:pPr>
              <w:rPr>
                <w:i/>
                <w:iCs/>
                <w:color w:val="F2F2F2"/>
              </w:rPr>
            </w:pPr>
            <w:r w:rsidRPr="00C80C9D">
              <w:rPr>
                <w:i/>
                <w:iCs/>
                <w:color w:val="F2F2F2"/>
              </w:rPr>
              <w:t>Description</w:t>
            </w:r>
          </w:p>
        </w:tc>
      </w:tr>
      <w:tr w:rsidR="004E7F80" w14:paraId="50B15466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4C57179F" w14:textId="245D74ED" w:rsidR="004E7F80" w:rsidRPr="00C80C9D" w:rsidRDefault="007E0948" w:rsidP="00F70254">
            <w:pPr>
              <w:rPr>
                <w:i/>
                <w:iCs/>
              </w:rPr>
            </w:pPr>
            <w:proofErr w:type="spellStart"/>
            <w:r w:rsidRPr="00C80C9D">
              <w:rPr>
                <w:i/>
                <w:iCs/>
              </w:rPr>
              <w:t>G</w:t>
            </w:r>
            <w:r w:rsidR="004E7F80" w:rsidRPr="00C80C9D">
              <w:rPr>
                <w:i/>
                <w:iCs/>
              </w:rPr>
              <w:t>eom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44321736" w14:textId="77777777" w:rsidR="004E7F80" w:rsidRPr="00C80C9D" w:rsidRDefault="004E7F80" w:rsidP="00F70254">
            <w:pPr>
              <w:rPr>
                <w:i/>
                <w:iCs/>
              </w:rPr>
            </w:pPr>
            <w:r w:rsidRPr="00C80C9D">
              <w:rPr>
                <w:i/>
                <w:iCs/>
              </w:rPr>
              <w:t xml:space="preserve">Géométrie de type </w:t>
            </w:r>
            <w:proofErr w:type="spellStart"/>
            <w:r w:rsidRPr="00C80C9D">
              <w:rPr>
                <w:i/>
                <w:iCs/>
              </w:rPr>
              <w:t>polyligne</w:t>
            </w:r>
            <w:proofErr w:type="spellEnd"/>
          </w:p>
        </w:tc>
      </w:tr>
      <w:tr w:rsidR="004E7F80" w14:paraId="4B675761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3DFFA878" w14:textId="26360E81" w:rsidR="004E7F80" w:rsidRPr="00C80C9D" w:rsidRDefault="007611FF" w:rsidP="00F70254">
            <w:pPr>
              <w:rPr>
                <w:i/>
                <w:iCs/>
              </w:rPr>
            </w:pPr>
            <w:r w:rsidRPr="00C80C9D">
              <w:rPr>
                <w:i/>
                <w:iCs/>
              </w:rPr>
              <w:t>O</w:t>
            </w:r>
            <w:r w:rsidR="004E7F80" w:rsidRPr="00C80C9D">
              <w:rPr>
                <w:i/>
                <w:iCs/>
              </w:rPr>
              <w:t>perateur</w:t>
            </w:r>
          </w:p>
        </w:tc>
        <w:tc>
          <w:tcPr>
            <w:tcW w:w="4741" w:type="dxa"/>
            <w:shd w:val="clear" w:color="auto" w:fill="auto"/>
          </w:tcPr>
          <w:p w14:paraId="13EECE27" w14:textId="3CE4A9A6" w:rsidR="004E7F80" w:rsidRPr="00C80C9D" w:rsidRDefault="004E7F80" w:rsidP="00F70254">
            <w:pPr>
              <w:rPr>
                <w:i/>
                <w:iCs/>
              </w:rPr>
            </w:pPr>
            <w:r w:rsidRPr="00C80C9D">
              <w:rPr>
                <w:i/>
                <w:iCs/>
              </w:rPr>
              <w:t>Nom de l’</w:t>
            </w:r>
            <w:r w:rsidR="007611FF">
              <w:rPr>
                <w:i/>
                <w:iCs/>
              </w:rPr>
              <w:t>Opérateur</w:t>
            </w:r>
            <w:r w:rsidR="00E12A79">
              <w:rPr>
                <w:i/>
                <w:iCs/>
              </w:rPr>
              <w:t xml:space="preserve"> (à l’origine de la commande)</w:t>
            </w:r>
          </w:p>
        </w:tc>
      </w:tr>
      <w:tr w:rsidR="004E7F80" w14:paraId="06A3200C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568FFA54" w14:textId="77777777" w:rsidR="004E7F80" w:rsidRPr="00C80C9D" w:rsidRDefault="004E7F80" w:rsidP="00F70254">
            <w:pPr>
              <w:rPr>
                <w:i/>
                <w:iCs/>
              </w:rPr>
            </w:pPr>
            <w:proofErr w:type="spellStart"/>
            <w:r w:rsidRPr="00C80C9D">
              <w:rPr>
                <w:i/>
                <w:iCs/>
              </w:rPr>
              <w:t>num_siren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6C835D67" w14:textId="2B4D0F7A" w:rsidR="004E7F80" w:rsidRPr="00C80C9D" w:rsidRDefault="004E7F80" w:rsidP="00F70254">
            <w:pPr>
              <w:rPr>
                <w:i/>
                <w:iCs/>
              </w:rPr>
            </w:pPr>
            <w:r w:rsidRPr="00C80C9D">
              <w:rPr>
                <w:i/>
                <w:iCs/>
              </w:rPr>
              <w:t xml:space="preserve">Numéro </w:t>
            </w:r>
            <w:proofErr w:type="gramStart"/>
            <w:r w:rsidRPr="00C80C9D">
              <w:rPr>
                <w:i/>
                <w:iCs/>
              </w:rPr>
              <w:t>SIREN  de</w:t>
            </w:r>
            <w:proofErr w:type="gramEnd"/>
            <w:r w:rsidRPr="00C80C9D">
              <w:rPr>
                <w:i/>
                <w:iCs/>
              </w:rPr>
              <w:t xml:space="preserve"> l’</w:t>
            </w:r>
            <w:r w:rsidR="007611FF">
              <w:rPr>
                <w:i/>
                <w:iCs/>
              </w:rPr>
              <w:t>Opérateur</w:t>
            </w:r>
            <w:r w:rsidR="00E12A79">
              <w:rPr>
                <w:i/>
                <w:iCs/>
              </w:rPr>
              <w:t xml:space="preserve"> (à l’origine de la commande)</w:t>
            </w:r>
          </w:p>
        </w:tc>
      </w:tr>
      <w:tr w:rsidR="004E7F80" w14:paraId="4F263617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3B1127EE" w14:textId="77777777" w:rsidR="004E7F80" w:rsidRPr="00C80C9D" w:rsidRDefault="003120D4" w:rsidP="00F70254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ref_comman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1C359873" w14:textId="77777777" w:rsidR="004E7F80" w:rsidRPr="00C80C9D" w:rsidRDefault="004E7F80" w:rsidP="00F70254">
            <w:pPr>
              <w:rPr>
                <w:i/>
                <w:iCs/>
              </w:rPr>
            </w:pPr>
            <w:r w:rsidRPr="00C80C9D">
              <w:rPr>
                <w:i/>
                <w:iCs/>
              </w:rPr>
              <w:t>Référence de la commande</w:t>
            </w:r>
          </w:p>
        </w:tc>
      </w:tr>
    </w:tbl>
    <w:p w14:paraId="594C14F9" w14:textId="77777777" w:rsidR="00AE7346" w:rsidRDefault="00AE7346" w:rsidP="00F70254"/>
    <w:p w14:paraId="56CD8765" w14:textId="67D0A800" w:rsidR="00AE7346" w:rsidRDefault="00B019DA" w:rsidP="002B3353">
      <w:pPr>
        <w:rPr>
          <w:rFonts w:ascii="Helvetica 55 Roman" w:hAnsi="Helvetica 55 Roman"/>
          <w:bCs/>
          <w:sz w:val="20"/>
        </w:rPr>
      </w:pPr>
      <w:r>
        <w:rPr>
          <w:rFonts w:ascii="Helvetica 55 Roman" w:hAnsi="Helvetica 55 Roman"/>
          <w:bCs/>
          <w:sz w:val="20"/>
        </w:rPr>
        <w:t xml:space="preserve">Entité correspondant au </w:t>
      </w:r>
      <w:r w:rsidR="00AE7346">
        <w:rPr>
          <w:rFonts w:ascii="Helvetica 55 Roman" w:hAnsi="Helvetica 55 Roman"/>
          <w:bCs/>
          <w:sz w:val="20"/>
        </w:rPr>
        <w:t>t</w:t>
      </w:r>
      <w:r w:rsidR="00AE7346" w:rsidRPr="001358C3">
        <w:rPr>
          <w:rFonts w:ascii="Helvetica 55 Roman" w:hAnsi="Helvetica 55 Roman"/>
          <w:bCs/>
          <w:sz w:val="20"/>
        </w:rPr>
        <w:t>racé</w:t>
      </w:r>
      <w:r>
        <w:rPr>
          <w:rFonts w:ascii="Helvetica 55 Roman" w:hAnsi="Helvetica 55 Roman"/>
          <w:bCs/>
          <w:sz w:val="20"/>
        </w:rPr>
        <w:t xml:space="preserve"> des artères GC </w:t>
      </w:r>
      <w:r w:rsidR="00FA6521">
        <w:rPr>
          <w:rFonts w:ascii="Helvetica 55 Roman" w:hAnsi="Helvetica 55 Roman"/>
          <w:bCs/>
          <w:sz w:val="20"/>
        </w:rPr>
        <w:t>RIP</w:t>
      </w:r>
      <w:r w:rsidR="00F0775C">
        <w:rPr>
          <w:rFonts w:ascii="Helvetica 55 Roman" w:hAnsi="Helvetica 55 Roman"/>
          <w:bCs/>
          <w:sz w:val="20"/>
        </w:rPr>
        <w:t xml:space="preserve"> </w:t>
      </w:r>
      <w:r>
        <w:rPr>
          <w:rFonts w:ascii="Helvetica 55 Roman" w:hAnsi="Helvetica 55 Roman"/>
          <w:bCs/>
          <w:sz w:val="20"/>
        </w:rPr>
        <w:t xml:space="preserve">(souterrain ou aérien) utilisés par la pose d’un </w:t>
      </w:r>
      <w:r w:rsidR="001217BE">
        <w:rPr>
          <w:rFonts w:ascii="Helvetica 55 Roman" w:hAnsi="Helvetica 55 Roman"/>
          <w:bCs/>
          <w:sz w:val="20"/>
        </w:rPr>
        <w:t>C</w:t>
      </w:r>
      <w:r>
        <w:rPr>
          <w:rFonts w:ascii="Helvetica 55 Roman" w:hAnsi="Helvetica 55 Roman"/>
          <w:bCs/>
          <w:sz w:val="20"/>
        </w:rPr>
        <w:t>âble.</w:t>
      </w:r>
    </w:p>
    <w:p w14:paraId="25D01FF5" w14:textId="77777777" w:rsidR="00AE7346" w:rsidRPr="00AE7346" w:rsidRDefault="00AE7346" w:rsidP="002B3353"/>
    <w:p w14:paraId="3C66D3EB" w14:textId="0F7B85E6" w:rsidR="004E7F80" w:rsidRPr="002664C2" w:rsidRDefault="004E7F80" w:rsidP="00F31442">
      <w:pPr>
        <w:pStyle w:val="Titre3"/>
      </w:pPr>
      <w:r w:rsidRPr="002664C2">
        <w:t>Boitiers d’épissu</w:t>
      </w:r>
      <w:r>
        <w:t xml:space="preserve">re </w:t>
      </w:r>
    </w:p>
    <w:p w14:paraId="4FDCB703" w14:textId="77777777" w:rsidR="004E7F80" w:rsidRPr="00BE3CE2" w:rsidRDefault="004E7F80" w:rsidP="00F70254">
      <w:pPr>
        <w:numPr>
          <w:ilvl w:val="0"/>
          <w:numId w:val="17"/>
        </w:numPr>
        <w:rPr>
          <w:rFonts w:ascii="Helvetica 55 Roman" w:hAnsi="Helvetica 55 Roman" w:cs="Arial"/>
          <w:sz w:val="20"/>
          <w:szCs w:val="20"/>
        </w:rPr>
      </w:pPr>
      <w:r w:rsidRPr="00BE3CE2">
        <w:rPr>
          <w:rFonts w:ascii="Helvetica 55 Roman" w:hAnsi="Helvetica 55 Roman" w:cs="Arial"/>
          <w:sz w:val="20"/>
          <w:szCs w:val="20"/>
        </w:rPr>
        <w:t xml:space="preserve">Nom SHAPE : </w:t>
      </w:r>
      <w:proofErr w:type="spellStart"/>
      <w:r w:rsidRPr="00BE3CE2">
        <w:rPr>
          <w:rFonts w:ascii="Helvetica 55 Roman" w:hAnsi="Helvetica 55 Roman" w:cs="Arial"/>
          <w:sz w:val="20"/>
          <w:szCs w:val="20"/>
        </w:rPr>
        <w:t>bpe.xxx</w:t>
      </w:r>
      <w:proofErr w:type="spellEnd"/>
      <w:r w:rsidRPr="00BE3CE2">
        <w:rPr>
          <w:rFonts w:ascii="Helvetica 55 Roman" w:hAnsi="Helvetica 55 Roman" w:cs="Arial"/>
          <w:sz w:val="20"/>
          <w:szCs w:val="20"/>
        </w:rPr>
        <w:t xml:space="preserve"> (xxx pour </w:t>
      </w:r>
      <w:proofErr w:type="spellStart"/>
      <w:proofErr w:type="gramStart"/>
      <w:r w:rsidR="001E2FBC" w:rsidRPr="00BE3CE2">
        <w:rPr>
          <w:rFonts w:ascii="Helvetica 55 Roman" w:hAnsi="Helvetica 55 Roman" w:cs="Arial"/>
          <w:sz w:val="20"/>
          <w:szCs w:val="20"/>
        </w:rPr>
        <w:t>shp,</w:t>
      </w:r>
      <w:r w:rsidRPr="00BE3CE2">
        <w:rPr>
          <w:rFonts w:ascii="Helvetica 55 Roman" w:hAnsi="Helvetica 55 Roman" w:cs="Arial"/>
          <w:sz w:val="20"/>
          <w:szCs w:val="20"/>
        </w:rPr>
        <w:t>dbf</w:t>
      </w:r>
      <w:proofErr w:type="spellEnd"/>
      <w:proofErr w:type="gramEnd"/>
      <w:r w:rsidRPr="00BE3CE2">
        <w:rPr>
          <w:rFonts w:ascii="Helvetica 55 Roman" w:hAnsi="Helvetica 55 Roman" w:cs="Arial"/>
          <w:sz w:val="20"/>
          <w:szCs w:val="20"/>
        </w:rPr>
        <w:t xml:space="preserve">, </w:t>
      </w:r>
      <w:proofErr w:type="spellStart"/>
      <w:r w:rsidRPr="00BE3CE2">
        <w:rPr>
          <w:rFonts w:ascii="Helvetica 55 Roman" w:hAnsi="Helvetica 55 Roman" w:cs="Arial"/>
          <w:sz w:val="20"/>
          <w:szCs w:val="20"/>
        </w:rPr>
        <w:t>prj</w:t>
      </w:r>
      <w:proofErr w:type="spellEnd"/>
      <w:r w:rsidRPr="00BE3CE2">
        <w:rPr>
          <w:rFonts w:ascii="Helvetica 55 Roman" w:hAnsi="Helvetica 55 Roman" w:cs="Arial"/>
          <w:sz w:val="20"/>
          <w:szCs w:val="20"/>
        </w:rPr>
        <w:t xml:space="preserve">, </w:t>
      </w:r>
      <w:proofErr w:type="spellStart"/>
      <w:r w:rsidRPr="00BE3CE2">
        <w:rPr>
          <w:rFonts w:ascii="Helvetica 55 Roman" w:hAnsi="Helvetica 55 Roman" w:cs="Arial"/>
          <w:sz w:val="20"/>
          <w:szCs w:val="20"/>
        </w:rPr>
        <w:t>shx</w:t>
      </w:r>
      <w:proofErr w:type="spellEnd"/>
      <w:r w:rsidRPr="00BE3CE2">
        <w:rPr>
          <w:rFonts w:ascii="Helvetica 55 Roman" w:hAnsi="Helvetica 55 Roman" w:cs="Arial"/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741"/>
      </w:tblGrid>
      <w:tr w:rsidR="004E7F80" w:rsidRPr="00BE3CE2" w14:paraId="7D240168" w14:textId="77777777" w:rsidTr="00952F9C">
        <w:trPr>
          <w:jc w:val="center"/>
        </w:trPr>
        <w:tc>
          <w:tcPr>
            <w:tcW w:w="2410" w:type="dxa"/>
            <w:shd w:val="clear" w:color="auto" w:fill="ED7D31" w:themeFill="accent2"/>
          </w:tcPr>
          <w:p w14:paraId="6165C35B" w14:textId="77777777" w:rsidR="004E7F80" w:rsidRPr="00BE3CE2" w:rsidRDefault="004E7F80" w:rsidP="00F70254">
            <w:pPr>
              <w:rPr>
                <w:i/>
                <w:iCs/>
                <w:color w:val="F2F2F2"/>
              </w:rPr>
            </w:pPr>
            <w:r w:rsidRPr="00BE3CE2">
              <w:rPr>
                <w:i/>
                <w:iCs/>
                <w:color w:val="F2F2F2"/>
              </w:rPr>
              <w:t>Attribut Shape</w:t>
            </w:r>
          </w:p>
        </w:tc>
        <w:tc>
          <w:tcPr>
            <w:tcW w:w="4741" w:type="dxa"/>
            <w:shd w:val="clear" w:color="auto" w:fill="ED7D31" w:themeFill="accent2"/>
          </w:tcPr>
          <w:p w14:paraId="18046F06" w14:textId="77777777" w:rsidR="004E7F80" w:rsidRPr="00BE3CE2" w:rsidRDefault="004E7F80" w:rsidP="00F70254">
            <w:pPr>
              <w:rPr>
                <w:i/>
                <w:iCs/>
                <w:color w:val="F2F2F2"/>
              </w:rPr>
            </w:pPr>
            <w:r w:rsidRPr="00BE3CE2">
              <w:rPr>
                <w:i/>
                <w:iCs/>
                <w:color w:val="F2F2F2"/>
              </w:rPr>
              <w:t xml:space="preserve">Attribut </w:t>
            </w:r>
            <w:proofErr w:type="spellStart"/>
            <w:r w:rsidRPr="00BE3CE2">
              <w:rPr>
                <w:i/>
                <w:iCs/>
                <w:color w:val="F2F2F2"/>
              </w:rPr>
              <w:t>géoréso</w:t>
            </w:r>
            <w:proofErr w:type="spellEnd"/>
          </w:p>
        </w:tc>
      </w:tr>
      <w:tr w:rsidR="004E7F80" w:rsidRPr="00BE3CE2" w14:paraId="58D1C2EB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6956F6E1" w14:textId="5914FF2F" w:rsidR="004E7F80" w:rsidRPr="00BE3CE2" w:rsidRDefault="007611FF" w:rsidP="001217BE">
            <w:pPr>
              <w:tabs>
                <w:tab w:val="left" w:pos="1507"/>
              </w:tabs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G</w:t>
            </w:r>
            <w:r w:rsidR="004E7F80" w:rsidRPr="00BE3CE2">
              <w:rPr>
                <w:i/>
                <w:iCs/>
              </w:rPr>
              <w:t>eom</w:t>
            </w:r>
            <w:proofErr w:type="spellEnd"/>
            <w:r w:rsidR="001217BE">
              <w:rPr>
                <w:i/>
                <w:iCs/>
              </w:rPr>
              <w:tab/>
            </w:r>
          </w:p>
        </w:tc>
        <w:tc>
          <w:tcPr>
            <w:tcW w:w="4741" w:type="dxa"/>
            <w:shd w:val="clear" w:color="auto" w:fill="auto"/>
          </w:tcPr>
          <w:p w14:paraId="4849F892" w14:textId="77777777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Géométrie de type point</w:t>
            </w:r>
          </w:p>
        </w:tc>
      </w:tr>
      <w:tr w:rsidR="004E7F80" w:rsidRPr="00BE3CE2" w14:paraId="1BFA66CF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022F8EF6" w14:textId="74E42236" w:rsidR="004E7F80" w:rsidRPr="00BE3CE2" w:rsidRDefault="007611FF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O</w:t>
            </w:r>
            <w:r w:rsidR="004E7F80" w:rsidRPr="00BE3CE2">
              <w:rPr>
                <w:i/>
                <w:iCs/>
              </w:rPr>
              <w:t>perateur</w:t>
            </w:r>
          </w:p>
        </w:tc>
        <w:tc>
          <w:tcPr>
            <w:tcW w:w="4741" w:type="dxa"/>
            <w:shd w:val="clear" w:color="auto" w:fill="auto"/>
          </w:tcPr>
          <w:p w14:paraId="758C21D2" w14:textId="10CC91D6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Nom de l’</w:t>
            </w:r>
            <w:r w:rsidR="007611FF" w:rsidRPr="00BE3CE2">
              <w:rPr>
                <w:i/>
                <w:iCs/>
              </w:rPr>
              <w:t>Opérateur</w:t>
            </w:r>
            <w:r w:rsidR="00E12A79" w:rsidRPr="00BE3CE2">
              <w:rPr>
                <w:i/>
                <w:iCs/>
              </w:rPr>
              <w:t xml:space="preserve"> (à l’origine de la commande)</w:t>
            </w:r>
          </w:p>
        </w:tc>
      </w:tr>
      <w:tr w:rsidR="004E7F80" w:rsidRPr="00BE3CE2" w14:paraId="04B98BC2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7046E4CB" w14:textId="77777777" w:rsidR="004E7F80" w:rsidRPr="00BE3CE2" w:rsidRDefault="004E7F80" w:rsidP="00F70254">
            <w:pPr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num_siren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6AC43887" w14:textId="13038AF3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 xml:space="preserve">Numéro </w:t>
            </w:r>
            <w:proofErr w:type="gramStart"/>
            <w:r w:rsidRPr="00BE3CE2">
              <w:rPr>
                <w:i/>
                <w:iCs/>
              </w:rPr>
              <w:t>SIREN  de</w:t>
            </w:r>
            <w:proofErr w:type="gramEnd"/>
            <w:r w:rsidRPr="00BE3CE2">
              <w:rPr>
                <w:i/>
                <w:iCs/>
              </w:rPr>
              <w:t xml:space="preserve"> l’</w:t>
            </w:r>
            <w:r w:rsidR="007611FF" w:rsidRPr="00BE3CE2">
              <w:rPr>
                <w:i/>
                <w:iCs/>
              </w:rPr>
              <w:t>Opérateur</w:t>
            </w:r>
            <w:r w:rsidR="00E12A79" w:rsidRPr="00BE3CE2">
              <w:rPr>
                <w:i/>
                <w:iCs/>
              </w:rPr>
              <w:t xml:space="preserve"> (à l’origine de la commande)</w:t>
            </w:r>
          </w:p>
        </w:tc>
      </w:tr>
      <w:tr w:rsidR="004E7F80" w:rsidRPr="00BE3CE2" w14:paraId="5E3A6971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5D333691" w14:textId="77777777" w:rsidR="004E7F80" w:rsidRPr="00BE3CE2" w:rsidRDefault="004E7F80" w:rsidP="00F70254">
            <w:pPr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ref_comman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10C12F25" w14:textId="77777777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Référence de la commande</w:t>
            </w:r>
          </w:p>
        </w:tc>
      </w:tr>
      <w:tr w:rsidR="004E7F80" w:rsidRPr="00A35AD8" w14:paraId="67CFE5FA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01EC0D70" w14:textId="122C7BD9" w:rsidR="004E7F80" w:rsidRPr="00BE3CE2" w:rsidRDefault="007611FF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T</w:t>
            </w:r>
            <w:r w:rsidR="004E7F80" w:rsidRPr="00BE3CE2">
              <w:rPr>
                <w:i/>
                <w:iCs/>
              </w:rPr>
              <w:t>ype</w:t>
            </w:r>
          </w:p>
        </w:tc>
        <w:tc>
          <w:tcPr>
            <w:tcW w:w="4741" w:type="dxa"/>
            <w:shd w:val="clear" w:color="auto" w:fill="auto"/>
          </w:tcPr>
          <w:p w14:paraId="57CC3F0D" w14:textId="77777777" w:rsidR="00AE7346" w:rsidRPr="00BE3CE2" w:rsidRDefault="004E7F80" w:rsidP="00F70254">
            <w:pPr>
              <w:rPr>
                <w:i/>
                <w:iCs/>
                <w:lang w:val="it-IT"/>
              </w:rPr>
            </w:pPr>
            <w:proofErr w:type="spellStart"/>
            <w:r w:rsidRPr="00BE3CE2">
              <w:rPr>
                <w:i/>
                <w:iCs/>
                <w:lang w:val="it-IT"/>
              </w:rPr>
              <w:t>type</w:t>
            </w:r>
            <w:proofErr w:type="spellEnd"/>
            <w:r w:rsidRPr="00BE3CE2">
              <w:rPr>
                <w:i/>
                <w:iCs/>
                <w:lang w:val="it-IT"/>
              </w:rPr>
              <w:t xml:space="preserve"> de </w:t>
            </w:r>
            <w:proofErr w:type="gramStart"/>
            <w:r w:rsidRPr="00BE3CE2">
              <w:rPr>
                <w:i/>
                <w:iCs/>
                <w:lang w:val="it-IT"/>
              </w:rPr>
              <w:t>PEO</w:t>
            </w:r>
            <w:r w:rsidR="00AE7346" w:rsidRPr="00BE3CE2">
              <w:rPr>
                <w:i/>
                <w:iCs/>
                <w:lang w:val="it-IT"/>
              </w:rPr>
              <w:t> :</w:t>
            </w:r>
            <w:proofErr w:type="gramEnd"/>
          </w:p>
          <w:p w14:paraId="519BCCDC" w14:textId="77777777" w:rsidR="00AE7346" w:rsidRPr="00BE3CE2" w:rsidRDefault="00AE7346" w:rsidP="00F70254">
            <w:pPr>
              <w:rPr>
                <w:rFonts w:ascii="Helvetica 55 Roman" w:hAnsi="Helvetica 55 Roman"/>
                <w:b/>
                <w:bCs/>
                <w:sz w:val="20"/>
                <w:lang w:val="it-IT"/>
              </w:rPr>
            </w:pPr>
            <w:r w:rsidRPr="00BE3CE2">
              <w:rPr>
                <w:rFonts w:ascii="Helvetica 55 Roman" w:hAnsi="Helvetica 55 Roman"/>
                <w:b/>
                <w:bCs/>
                <w:sz w:val="20"/>
                <w:lang w:val="it-IT"/>
              </w:rPr>
              <w:t>PEO,</w:t>
            </w:r>
          </w:p>
          <w:p w14:paraId="610EFD6B" w14:textId="77777777" w:rsidR="00AE7346" w:rsidRPr="00BE3CE2" w:rsidRDefault="00AE7346" w:rsidP="00F70254">
            <w:pPr>
              <w:rPr>
                <w:rFonts w:ascii="Helvetica 55 Roman" w:hAnsi="Helvetica 55 Roman"/>
                <w:bCs/>
                <w:sz w:val="20"/>
                <w:lang w:val="it-IT"/>
              </w:rPr>
            </w:pPr>
            <w:r w:rsidRPr="00BE3CE2">
              <w:rPr>
                <w:rFonts w:ascii="Helvetica 55 Roman" w:hAnsi="Helvetica 55 Roman"/>
                <w:b/>
                <w:bCs/>
                <w:sz w:val="20"/>
                <w:lang w:val="it-IT"/>
              </w:rPr>
              <w:t xml:space="preserve">M </w:t>
            </w:r>
            <w:r w:rsidRPr="00BE3CE2">
              <w:rPr>
                <w:rFonts w:ascii="Helvetica 55 Roman" w:hAnsi="Helvetica 55 Roman"/>
                <w:bCs/>
                <w:sz w:val="20"/>
                <w:lang w:val="it-IT"/>
              </w:rPr>
              <w:t>(</w:t>
            </w:r>
            <w:proofErr w:type="spellStart"/>
            <w:r w:rsidRPr="00BE3CE2">
              <w:rPr>
                <w:rFonts w:ascii="Helvetica 55 Roman" w:hAnsi="Helvetica 55 Roman"/>
                <w:bCs/>
                <w:sz w:val="20"/>
                <w:lang w:val="it-IT"/>
              </w:rPr>
              <w:t>manchon</w:t>
            </w:r>
            <w:proofErr w:type="spellEnd"/>
            <w:r w:rsidRPr="00BE3CE2">
              <w:rPr>
                <w:rFonts w:ascii="Helvetica 55 Roman" w:hAnsi="Helvetica 55 Roman"/>
                <w:bCs/>
                <w:sz w:val="20"/>
                <w:lang w:val="it-IT"/>
              </w:rPr>
              <w:t>),</w:t>
            </w:r>
          </w:p>
          <w:p w14:paraId="2A5DB405" w14:textId="01D1B8D3" w:rsidR="00F0775C" w:rsidRPr="00BE3CE2" w:rsidRDefault="00AE7346" w:rsidP="00F70254">
            <w:pPr>
              <w:rPr>
                <w:i/>
                <w:iCs/>
                <w:lang w:val="it-IT"/>
              </w:rPr>
            </w:pPr>
            <w:r w:rsidRPr="00BE3CE2">
              <w:rPr>
                <w:rFonts w:ascii="Helvetica 55 Roman" w:hAnsi="Helvetica 55 Roman"/>
                <w:b/>
                <w:bCs/>
                <w:sz w:val="20"/>
                <w:lang w:val="it-IT"/>
              </w:rPr>
              <w:t>MM (micro-</w:t>
            </w:r>
            <w:proofErr w:type="spellStart"/>
            <w:r w:rsidRPr="00BE3CE2">
              <w:rPr>
                <w:rFonts w:ascii="Helvetica 55 Roman" w:hAnsi="Helvetica 55 Roman"/>
                <w:b/>
                <w:bCs/>
                <w:sz w:val="20"/>
                <w:lang w:val="it-IT"/>
              </w:rPr>
              <w:t>manchon</w:t>
            </w:r>
            <w:proofErr w:type="spellEnd"/>
            <w:r w:rsidRPr="00BE3CE2">
              <w:rPr>
                <w:rFonts w:ascii="Helvetica 55 Roman" w:hAnsi="Helvetica 55 Roman"/>
                <w:b/>
                <w:bCs/>
                <w:sz w:val="20"/>
                <w:lang w:val="it-IT"/>
              </w:rPr>
              <w:t>)</w:t>
            </w:r>
          </w:p>
        </w:tc>
      </w:tr>
    </w:tbl>
    <w:p w14:paraId="2DB69092" w14:textId="77777777" w:rsidR="00AE7346" w:rsidRPr="00BE3CE2" w:rsidRDefault="00AE7346" w:rsidP="00F70254">
      <w:pPr>
        <w:rPr>
          <w:lang w:val="it-IT"/>
        </w:rPr>
      </w:pPr>
    </w:p>
    <w:p w14:paraId="4FD50854" w14:textId="4CFFA625" w:rsidR="00AE7346" w:rsidRDefault="00B019DA" w:rsidP="002B3353">
      <w:pPr>
        <w:rPr>
          <w:rFonts w:ascii="Helvetica 55 Roman" w:hAnsi="Helvetica 55 Roman"/>
          <w:bCs/>
          <w:sz w:val="20"/>
        </w:rPr>
      </w:pPr>
      <w:r w:rsidRPr="00BE3CE2">
        <w:rPr>
          <w:rFonts w:ascii="Helvetica 55 Roman" w:hAnsi="Helvetica 55 Roman"/>
          <w:bCs/>
          <w:sz w:val="20"/>
        </w:rPr>
        <w:t>Entité correspondant aux</w:t>
      </w:r>
      <w:r w:rsidR="00AE7346" w:rsidRPr="00BE3CE2">
        <w:rPr>
          <w:rFonts w:ascii="Helvetica 55 Roman" w:hAnsi="Helvetica 55 Roman"/>
          <w:bCs/>
          <w:sz w:val="20"/>
        </w:rPr>
        <w:t xml:space="preserve"> </w:t>
      </w:r>
      <w:r w:rsidRPr="00BE3CE2">
        <w:rPr>
          <w:rFonts w:ascii="Helvetica 55 Roman" w:hAnsi="Helvetica 55 Roman"/>
          <w:bCs/>
          <w:sz w:val="20"/>
        </w:rPr>
        <w:t xml:space="preserve">équipements posés sur les </w:t>
      </w:r>
      <w:r w:rsidR="007611FF" w:rsidRPr="00BE3CE2">
        <w:rPr>
          <w:rFonts w:ascii="Helvetica 55 Roman" w:hAnsi="Helvetica 55 Roman"/>
          <w:bCs/>
          <w:sz w:val="20"/>
        </w:rPr>
        <w:t>C</w:t>
      </w:r>
      <w:r w:rsidR="00AE7346" w:rsidRPr="00BE3CE2">
        <w:rPr>
          <w:rFonts w:ascii="Helvetica 55 Roman" w:hAnsi="Helvetica 55 Roman"/>
          <w:bCs/>
          <w:sz w:val="20"/>
        </w:rPr>
        <w:t xml:space="preserve">hambres et </w:t>
      </w:r>
      <w:r w:rsidRPr="00BE3CE2">
        <w:rPr>
          <w:rFonts w:ascii="Helvetica 55 Roman" w:hAnsi="Helvetica 55 Roman"/>
          <w:bCs/>
          <w:sz w:val="20"/>
        </w:rPr>
        <w:t xml:space="preserve">les </w:t>
      </w:r>
      <w:r w:rsidR="007611FF" w:rsidRPr="00BE3CE2">
        <w:rPr>
          <w:rFonts w:ascii="Helvetica 55 Roman" w:hAnsi="Helvetica 55 Roman"/>
          <w:bCs/>
          <w:sz w:val="20"/>
        </w:rPr>
        <w:t>A</w:t>
      </w:r>
      <w:r w:rsidRPr="00BE3CE2">
        <w:rPr>
          <w:rFonts w:ascii="Helvetica 55 Roman" w:hAnsi="Helvetica 55 Roman"/>
          <w:bCs/>
          <w:sz w:val="20"/>
        </w:rPr>
        <w:t>ppuis.</w:t>
      </w:r>
    </w:p>
    <w:p w14:paraId="79E5B44E" w14:textId="77777777" w:rsidR="0075214E" w:rsidRPr="00BE3CE2" w:rsidRDefault="0075214E" w:rsidP="002B3353">
      <w:pPr>
        <w:rPr>
          <w:rFonts w:ascii="Helvetica 55 Roman" w:hAnsi="Helvetica 55 Roman"/>
          <w:bCs/>
          <w:sz w:val="20"/>
        </w:rPr>
      </w:pPr>
    </w:p>
    <w:p w14:paraId="2AA72441" w14:textId="34756451" w:rsidR="00FA6521" w:rsidRPr="00BE3CE2" w:rsidRDefault="004E7F80" w:rsidP="00BE3CE2">
      <w:pPr>
        <w:pStyle w:val="Titre3"/>
      </w:pPr>
      <w:r w:rsidRPr="00BE3CE2">
        <w:t xml:space="preserve">Chambre et </w:t>
      </w:r>
      <w:r w:rsidR="0006249E" w:rsidRPr="00BE3CE2">
        <w:t>A</w:t>
      </w:r>
      <w:r w:rsidRPr="00BE3CE2">
        <w:t>ppuis aériens</w:t>
      </w:r>
      <w:r w:rsidR="00F0775C" w:rsidRPr="00BE3CE2">
        <w:t xml:space="preserve"> </w:t>
      </w:r>
      <w:r w:rsidR="006E2C48" w:rsidRPr="00BE3CE2">
        <w:t>de l’</w:t>
      </w:r>
      <w:r w:rsidR="00FA6521" w:rsidRPr="00BE3CE2">
        <w:t>Opérateur d’infrastructure</w:t>
      </w:r>
      <w:r w:rsidRPr="00BE3CE2">
        <w:t xml:space="preserve"> non présents dans </w:t>
      </w:r>
      <w:r w:rsidR="00AE7346" w:rsidRPr="00BE3CE2">
        <w:t xml:space="preserve">le GC </w:t>
      </w:r>
      <w:r w:rsidR="003F1B3A">
        <w:t>de l’</w:t>
      </w:r>
      <w:r w:rsidR="00FA6521" w:rsidRPr="00BE3CE2">
        <w:t>Opérateur d’infrastructure</w:t>
      </w:r>
      <w:r w:rsidR="00AE7346" w:rsidRPr="00BE3CE2">
        <w:t xml:space="preserve"> </w:t>
      </w:r>
      <w:r w:rsidRPr="00BE3CE2">
        <w:t>ou appartenant à d’autres opérateurs</w:t>
      </w:r>
      <w:r w:rsidR="00AA7837" w:rsidRPr="00BE3CE2">
        <w:t xml:space="preserve"> </w:t>
      </w:r>
    </w:p>
    <w:p w14:paraId="69269319" w14:textId="77777777" w:rsidR="00FA6521" w:rsidRPr="00BE3CE2" w:rsidRDefault="004E7F80">
      <w:pPr>
        <w:pStyle w:val="Titre3"/>
        <w:numPr>
          <w:ilvl w:val="0"/>
          <w:numId w:val="17"/>
        </w:numPr>
      </w:pPr>
      <w:r w:rsidRPr="00BE3CE2">
        <w:rPr>
          <w:sz w:val="20"/>
          <w:szCs w:val="20"/>
        </w:rPr>
        <w:t xml:space="preserve">Nom SHAPE : </w:t>
      </w:r>
      <w:proofErr w:type="spellStart"/>
      <w:r w:rsidRPr="00BE3CE2">
        <w:rPr>
          <w:sz w:val="20"/>
          <w:szCs w:val="20"/>
        </w:rPr>
        <w:t>support.xxx</w:t>
      </w:r>
      <w:proofErr w:type="spellEnd"/>
      <w:r w:rsidRPr="00BE3CE2">
        <w:rPr>
          <w:sz w:val="20"/>
          <w:szCs w:val="20"/>
        </w:rPr>
        <w:t xml:space="preserve"> (xxx pour </w:t>
      </w:r>
      <w:proofErr w:type="spellStart"/>
      <w:r w:rsidR="001E2FBC" w:rsidRPr="00BE3CE2">
        <w:rPr>
          <w:sz w:val="20"/>
          <w:szCs w:val="20"/>
        </w:rPr>
        <w:t>shp</w:t>
      </w:r>
      <w:proofErr w:type="spellEnd"/>
      <w:r w:rsidR="001E2FBC" w:rsidRPr="00BE3CE2">
        <w:rPr>
          <w:sz w:val="20"/>
          <w:szCs w:val="20"/>
        </w:rPr>
        <w:t xml:space="preserve">, </w:t>
      </w:r>
      <w:proofErr w:type="spellStart"/>
      <w:r w:rsidRPr="00BE3CE2">
        <w:rPr>
          <w:sz w:val="20"/>
          <w:szCs w:val="20"/>
        </w:rPr>
        <w:t>dbf</w:t>
      </w:r>
      <w:proofErr w:type="spellEnd"/>
      <w:r w:rsidRPr="00BE3CE2">
        <w:rPr>
          <w:sz w:val="20"/>
          <w:szCs w:val="20"/>
        </w:rPr>
        <w:t xml:space="preserve">, </w:t>
      </w:r>
      <w:proofErr w:type="spellStart"/>
      <w:r w:rsidRPr="00BE3CE2">
        <w:rPr>
          <w:sz w:val="20"/>
          <w:szCs w:val="20"/>
        </w:rPr>
        <w:t>prj</w:t>
      </w:r>
      <w:proofErr w:type="spellEnd"/>
      <w:r w:rsidRPr="00BE3CE2">
        <w:rPr>
          <w:sz w:val="20"/>
          <w:szCs w:val="20"/>
        </w:rPr>
        <w:t xml:space="preserve">, </w:t>
      </w:r>
      <w:proofErr w:type="spellStart"/>
      <w:r w:rsidRPr="00BE3CE2">
        <w:rPr>
          <w:sz w:val="20"/>
          <w:szCs w:val="20"/>
        </w:rPr>
        <w:t>shx</w:t>
      </w:r>
      <w:proofErr w:type="spellEnd"/>
      <w:r w:rsidRPr="00BE3CE2">
        <w:rPr>
          <w:sz w:val="20"/>
          <w:szCs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741"/>
      </w:tblGrid>
      <w:tr w:rsidR="004E7F80" w:rsidRPr="00BE3CE2" w14:paraId="2A9B62F8" w14:textId="77777777" w:rsidTr="00952F9C">
        <w:trPr>
          <w:jc w:val="center"/>
        </w:trPr>
        <w:tc>
          <w:tcPr>
            <w:tcW w:w="2410" w:type="dxa"/>
            <w:shd w:val="clear" w:color="auto" w:fill="ED7D31" w:themeFill="accent2"/>
          </w:tcPr>
          <w:p w14:paraId="07E61CD9" w14:textId="77777777" w:rsidR="004E7F80" w:rsidRPr="00BE3CE2" w:rsidRDefault="004E7F80" w:rsidP="00952F9C">
            <w:r w:rsidRPr="00BE3CE2">
              <w:t>Attribut Shape</w:t>
            </w:r>
          </w:p>
        </w:tc>
        <w:tc>
          <w:tcPr>
            <w:tcW w:w="4741" w:type="dxa"/>
            <w:shd w:val="clear" w:color="auto" w:fill="ED7D31" w:themeFill="accent2"/>
          </w:tcPr>
          <w:p w14:paraId="21ED607D" w14:textId="77777777" w:rsidR="004E7F80" w:rsidRPr="00BE3CE2" w:rsidRDefault="004E7F80" w:rsidP="00952F9C">
            <w:r w:rsidRPr="00BE3CE2">
              <w:t xml:space="preserve">Attribut </w:t>
            </w:r>
            <w:proofErr w:type="spellStart"/>
            <w:r w:rsidRPr="00BE3CE2">
              <w:t>géoréso</w:t>
            </w:r>
            <w:proofErr w:type="spellEnd"/>
          </w:p>
        </w:tc>
      </w:tr>
      <w:tr w:rsidR="004E7F80" w:rsidRPr="00BE3CE2" w14:paraId="1DD41461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2630897B" w14:textId="144F0AD2" w:rsidR="004E7F80" w:rsidRPr="00BE3CE2" w:rsidRDefault="007611FF" w:rsidP="00F70254">
            <w:pPr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G</w:t>
            </w:r>
            <w:r w:rsidR="004E7F80" w:rsidRPr="00BE3CE2">
              <w:rPr>
                <w:i/>
                <w:iCs/>
              </w:rPr>
              <w:t>eom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2F16EECE" w14:textId="77777777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Géométrie de type point</w:t>
            </w:r>
          </w:p>
        </w:tc>
      </w:tr>
      <w:tr w:rsidR="004E7F80" w:rsidRPr="00BE3CE2" w14:paraId="3EBE55F5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6C1E81E9" w14:textId="4E24E60D" w:rsidR="004E7F80" w:rsidRPr="00BE3CE2" w:rsidRDefault="007611FF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O</w:t>
            </w:r>
            <w:r w:rsidR="004E7F80" w:rsidRPr="00BE3CE2">
              <w:rPr>
                <w:i/>
                <w:iCs/>
              </w:rPr>
              <w:t>perateur</w:t>
            </w:r>
          </w:p>
        </w:tc>
        <w:tc>
          <w:tcPr>
            <w:tcW w:w="4741" w:type="dxa"/>
            <w:shd w:val="clear" w:color="auto" w:fill="auto"/>
          </w:tcPr>
          <w:p w14:paraId="696ABC15" w14:textId="77777777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 xml:space="preserve">Nom </w:t>
            </w:r>
            <w:r w:rsidR="00B019DA" w:rsidRPr="00BE3CE2">
              <w:rPr>
                <w:i/>
                <w:iCs/>
              </w:rPr>
              <w:t>du propriétaire du GC</w:t>
            </w:r>
          </w:p>
        </w:tc>
      </w:tr>
      <w:tr w:rsidR="004E7F80" w:rsidRPr="00BE3CE2" w14:paraId="5C7E5154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26F47A29" w14:textId="77777777" w:rsidR="004E7F80" w:rsidRPr="00BE3CE2" w:rsidRDefault="004E7F80" w:rsidP="00F70254">
            <w:pPr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num_siren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0BFF4ECA" w14:textId="03DFD84C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 xml:space="preserve">Numéro </w:t>
            </w:r>
            <w:proofErr w:type="gramStart"/>
            <w:r w:rsidRPr="00BE3CE2">
              <w:rPr>
                <w:i/>
                <w:iCs/>
              </w:rPr>
              <w:t>SIREN  de</w:t>
            </w:r>
            <w:proofErr w:type="gramEnd"/>
            <w:r w:rsidRPr="00BE3CE2">
              <w:rPr>
                <w:i/>
                <w:iCs/>
              </w:rPr>
              <w:t xml:space="preserve"> l’</w:t>
            </w:r>
            <w:r w:rsidR="007611FF" w:rsidRPr="00BE3CE2">
              <w:rPr>
                <w:i/>
                <w:iCs/>
              </w:rPr>
              <w:t>Opérateur</w:t>
            </w:r>
            <w:r w:rsidR="00E12A79" w:rsidRPr="00BE3CE2">
              <w:rPr>
                <w:i/>
                <w:iCs/>
              </w:rPr>
              <w:t xml:space="preserve"> (à l’origine de la commande)</w:t>
            </w:r>
          </w:p>
        </w:tc>
      </w:tr>
      <w:tr w:rsidR="004E7F80" w:rsidRPr="00BE3CE2" w14:paraId="0E6AFCBE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7502FB53" w14:textId="77777777" w:rsidR="004E7F80" w:rsidRPr="00BE3CE2" w:rsidRDefault="004E7F80" w:rsidP="00F70254">
            <w:pPr>
              <w:rPr>
                <w:i/>
                <w:iCs/>
              </w:rPr>
            </w:pPr>
            <w:proofErr w:type="spellStart"/>
            <w:r w:rsidRPr="00BE3CE2">
              <w:rPr>
                <w:i/>
                <w:iCs/>
              </w:rPr>
              <w:t>ref_comman</w:t>
            </w:r>
            <w:proofErr w:type="spellEnd"/>
          </w:p>
        </w:tc>
        <w:tc>
          <w:tcPr>
            <w:tcW w:w="4741" w:type="dxa"/>
            <w:shd w:val="clear" w:color="auto" w:fill="auto"/>
          </w:tcPr>
          <w:p w14:paraId="0E708A01" w14:textId="77777777" w:rsidR="004E7F80" w:rsidRPr="00BE3CE2" w:rsidRDefault="004E7F80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Référence de la commande</w:t>
            </w:r>
          </w:p>
        </w:tc>
      </w:tr>
      <w:tr w:rsidR="004E7F80" w:rsidRPr="005F6803" w14:paraId="6D62167B" w14:textId="77777777" w:rsidTr="00C80C9D">
        <w:trPr>
          <w:jc w:val="center"/>
        </w:trPr>
        <w:tc>
          <w:tcPr>
            <w:tcW w:w="2410" w:type="dxa"/>
            <w:shd w:val="clear" w:color="auto" w:fill="auto"/>
          </w:tcPr>
          <w:p w14:paraId="396EB73A" w14:textId="55E72898" w:rsidR="004E7F80" w:rsidRPr="00BE3CE2" w:rsidRDefault="007611FF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T</w:t>
            </w:r>
            <w:r w:rsidR="004E7F80" w:rsidRPr="00BE3CE2">
              <w:rPr>
                <w:i/>
                <w:iCs/>
              </w:rPr>
              <w:t>ype</w:t>
            </w:r>
          </w:p>
        </w:tc>
        <w:tc>
          <w:tcPr>
            <w:tcW w:w="4741" w:type="dxa"/>
            <w:shd w:val="clear" w:color="auto" w:fill="auto"/>
          </w:tcPr>
          <w:p w14:paraId="6777FA5E" w14:textId="77777777" w:rsidR="00F0775C" w:rsidRPr="00BE3CE2" w:rsidRDefault="00AE7346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 xml:space="preserve">Type de support </w:t>
            </w:r>
          </w:p>
          <w:p w14:paraId="00CCE13D" w14:textId="1AC3FA20" w:rsidR="00F0775C" w:rsidRPr="00BE3CE2" w:rsidRDefault="00E02004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RIP</w:t>
            </w:r>
            <w:r w:rsidR="00F0775C" w:rsidRPr="00BE3CE2">
              <w:rPr>
                <w:i/>
                <w:iCs/>
              </w:rPr>
              <w:t xml:space="preserve">_CHEXI (Chambre </w:t>
            </w:r>
            <w:r w:rsidR="00047E60" w:rsidRPr="00BE3CE2">
              <w:rPr>
                <w:i/>
                <w:iCs/>
              </w:rPr>
              <w:t xml:space="preserve">existante </w:t>
            </w:r>
            <w:r w:rsidRPr="00BE3CE2">
              <w:rPr>
                <w:i/>
                <w:iCs/>
              </w:rPr>
              <w:t>de l’Opérateur d’</w:t>
            </w:r>
            <w:r w:rsidR="00992A21" w:rsidRPr="00BE3CE2">
              <w:rPr>
                <w:i/>
                <w:iCs/>
              </w:rPr>
              <w:t>Infrastructure</w:t>
            </w:r>
            <w:r w:rsidR="00F0775C" w:rsidRPr="00BE3CE2">
              <w:rPr>
                <w:i/>
                <w:iCs/>
              </w:rPr>
              <w:t>)</w:t>
            </w:r>
          </w:p>
          <w:p w14:paraId="4EE982A7" w14:textId="7F84C5E9" w:rsidR="00F0775C" w:rsidRPr="00BE3CE2" w:rsidRDefault="00E02004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RIP</w:t>
            </w:r>
            <w:r w:rsidR="00F0775C" w:rsidRPr="00BE3CE2">
              <w:rPr>
                <w:i/>
                <w:iCs/>
              </w:rPr>
              <w:t>_CHOPE (Chambre Opérateur)</w:t>
            </w:r>
          </w:p>
          <w:p w14:paraId="6F4621EC" w14:textId="13B65282" w:rsidR="00F0775C" w:rsidRPr="00BE3CE2" w:rsidRDefault="00E02004" w:rsidP="00F70254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RIP</w:t>
            </w:r>
            <w:r w:rsidR="00F0775C" w:rsidRPr="00BE3CE2">
              <w:rPr>
                <w:i/>
                <w:iCs/>
              </w:rPr>
              <w:t>_APPUI</w:t>
            </w:r>
            <w:r w:rsidR="00BE3CE2">
              <w:rPr>
                <w:i/>
                <w:iCs/>
              </w:rPr>
              <w:t xml:space="preserve"> </w:t>
            </w:r>
            <w:r w:rsidR="00F0775C" w:rsidRPr="00BE3CE2">
              <w:rPr>
                <w:i/>
                <w:iCs/>
              </w:rPr>
              <w:t xml:space="preserve">(Appui </w:t>
            </w:r>
            <w:r w:rsidR="00047E60" w:rsidRPr="00BE3CE2">
              <w:rPr>
                <w:i/>
                <w:iCs/>
              </w:rPr>
              <w:t>Opérateur d’Infrastructure</w:t>
            </w:r>
            <w:r w:rsidR="00F0775C" w:rsidRPr="00BE3CE2">
              <w:rPr>
                <w:i/>
                <w:iCs/>
              </w:rPr>
              <w:t>)</w:t>
            </w:r>
          </w:p>
          <w:p w14:paraId="70905D8E" w14:textId="5D6954AC" w:rsidR="00F0775C" w:rsidRPr="00BE3CE2" w:rsidRDefault="00E02004" w:rsidP="00FA6521">
            <w:pPr>
              <w:rPr>
                <w:i/>
                <w:iCs/>
              </w:rPr>
            </w:pPr>
            <w:r w:rsidRPr="00BE3CE2">
              <w:rPr>
                <w:i/>
                <w:iCs/>
              </w:rPr>
              <w:t>RIP</w:t>
            </w:r>
            <w:r w:rsidR="00F0775C" w:rsidRPr="00BE3CE2">
              <w:rPr>
                <w:i/>
                <w:iCs/>
              </w:rPr>
              <w:t xml:space="preserve">_APPUIMOD (Appui </w:t>
            </w:r>
            <w:r w:rsidR="00992A21" w:rsidRPr="00BE3CE2">
              <w:rPr>
                <w:i/>
                <w:iCs/>
              </w:rPr>
              <w:t>Opérateur d’Infrastructure</w:t>
            </w:r>
            <w:r w:rsidR="00F0775C" w:rsidRPr="00BE3CE2">
              <w:rPr>
                <w:i/>
                <w:iCs/>
              </w:rPr>
              <w:t xml:space="preserve"> Modifié)</w:t>
            </w:r>
          </w:p>
        </w:tc>
      </w:tr>
    </w:tbl>
    <w:p w14:paraId="53D92D1C" w14:textId="3CC9331F" w:rsidR="00B019DA" w:rsidRPr="00992A21" w:rsidRDefault="00B019DA" w:rsidP="00F70254">
      <w:pPr>
        <w:rPr>
          <w:rFonts w:ascii="Helvetica 55 Roman" w:hAnsi="Helvetica 55 Roman"/>
          <w:bCs/>
          <w:sz w:val="20"/>
        </w:rPr>
      </w:pPr>
      <w:r w:rsidRPr="00992A21">
        <w:rPr>
          <w:rFonts w:ascii="Helvetica 55 Roman" w:hAnsi="Helvetica 55 Roman"/>
          <w:bCs/>
          <w:sz w:val="20"/>
        </w:rPr>
        <w:t xml:space="preserve">Entité correspondant aux </w:t>
      </w:r>
      <w:r w:rsidR="00090811" w:rsidRPr="00992A21">
        <w:rPr>
          <w:rFonts w:ascii="Helvetica 55 Roman" w:hAnsi="Helvetica 55 Roman"/>
          <w:bCs/>
          <w:sz w:val="20"/>
        </w:rPr>
        <w:t>C</w:t>
      </w:r>
      <w:r w:rsidRPr="00992A21">
        <w:rPr>
          <w:rFonts w:ascii="Helvetica 55 Roman" w:hAnsi="Helvetica 55 Roman"/>
          <w:bCs/>
          <w:sz w:val="20"/>
        </w:rPr>
        <w:t xml:space="preserve">hambres et </w:t>
      </w:r>
      <w:r w:rsidR="00FB7357" w:rsidRPr="00992A21">
        <w:rPr>
          <w:rFonts w:ascii="Helvetica 55 Roman" w:hAnsi="Helvetica 55 Roman"/>
          <w:bCs/>
          <w:sz w:val="20"/>
        </w:rPr>
        <w:t>Appui</w:t>
      </w:r>
      <w:r w:rsidRPr="00992A21">
        <w:rPr>
          <w:rFonts w:ascii="Helvetica 55 Roman" w:hAnsi="Helvetica 55 Roman"/>
          <w:bCs/>
          <w:sz w:val="20"/>
        </w:rPr>
        <w:t xml:space="preserve">s existants (sur le terrain) mais absent de la documentation fournie par </w:t>
      </w:r>
      <w:r w:rsidR="000B43EA" w:rsidRPr="00992A21">
        <w:rPr>
          <w:rFonts w:ascii="Helvetica 55 Roman" w:hAnsi="Helvetica 55 Roman"/>
          <w:bCs/>
          <w:sz w:val="20"/>
        </w:rPr>
        <w:t>l’Opérateur d’Infrastructure</w:t>
      </w:r>
      <w:r w:rsidRPr="00992A21">
        <w:rPr>
          <w:rFonts w:ascii="Helvetica 55 Roman" w:hAnsi="Helvetica 55 Roman"/>
          <w:bCs/>
          <w:sz w:val="20"/>
        </w:rPr>
        <w:t xml:space="preserve"> ou appartenant à d’autres opérateurs qu</w:t>
      </w:r>
      <w:r w:rsidR="005F6803" w:rsidRPr="00992A21">
        <w:rPr>
          <w:rFonts w:ascii="Helvetica 55 Roman" w:hAnsi="Helvetica 55 Roman"/>
          <w:bCs/>
          <w:sz w:val="20"/>
        </w:rPr>
        <w:t xml:space="preserve">e </w:t>
      </w:r>
      <w:r w:rsidR="000B43EA" w:rsidRPr="00992A21">
        <w:rPr>
          <w:rFonts w:ascii="Helvetica 55 Roman" w:hAnsi="Helvetica 55 Roman"/>
          <w:bCs/>
          <w:sz w:val="20"/>
        </w:rPr>
        <w:t>l’Opérateur d’Infrastructure</w:t>
      </w:r>
      <w:r w:rsidRPr="00992A21">
        <w:rPr>
          <w:rFonts w:ascii="Helvetica 55 Roman" w:hAnsi="Helvetica 55 Roman"/>
          <w:bCs/>
          <w:sz w:val="20"/>
        </w:rPr>
        <w:t>.</w:t>
      </w:r>
    </w:p>
    <w:p w14:paraId="1C869515" w14:textId="77777777" w:rsidR="00992A21" w:rsidRDefault="00992A21" w:rsidP="00F70254">
      <w:pPr>
        <w:rPr>
          <w:rFonts w:ascii="Helvetica 55 Roman" w:hAnsi="Helvetica 55 Roman"/>
          <w:bCs/>
          <w:sz w:val="20"/>
          <w:highlight w:val="yellow"/>
        </w:rPr>
      </w:pPr>
    </w:p>
    <w:p w14:paraId="4DA478B7" w14:textId="0DBB09B3" w:rsidR="00AA7837" w:rsidRDefault="00C42241" w:rsidP="00F70254">
      <w:pPr>
        <w:rPr>
          <w:rFonts w:ascii="Helvetica 55 Roman" w:hAnsi="Helvetica 55 Roman"/>
          <w:bCs/>
          <w:sz w:val="20"/>
        </w:rPr>
      </w:pPr>
      <w:r w:rsidRPr="00992A21">
        <w:rPr>
          <w:rFonts w:ascii="Helvetica 55 Roman" w:hAnsi="Helvetica 55 Roman"/>
          <w:bCs/>
          <w:sz w:val="20"/>
        </w:rPr>
        <w:t>Cela concerne également le cas de repositionnement d’</w:t>
      </w:r>
      <w:r w:rsidR="00FB7357" w:rsidRPr="00992A21">
        <w:rPr>
          <w:rFonts w:ascii="Helvetica 55 Roman" w:hAnsi="Helvetica 55 Roman"/>
          <w:bCs/>
          <w:sz w:val="20"/>
        </w:rPr>
        <w:t>Appui</w:t>
      </w:r>
      <w:r w:rsidRPr="00992A21">
        <w:rPr>
          <w:rFonts w:ascii="Helvetica 55 Roman" w:hAnsi="Helvetica 55 Roman"/>
          <w:bCs/>
          <w:sz w:val="20"/>
        </w:rPr>
        <w:t xml:space="preserve"> </w:t>
      </w:r>
      <w:r w:rsidR="00090811" w:rsidRPr="00992A21">
        <w:rPr>
          <w:rFonts w:ascii="Helvetica 55 Roman" w:hAnsi="Helvetica 55 Roman"/>
          <w:bCs/>
          <w:sz w:val="20"/>
        </w:rPr>
        <w:t>de l’</w:t>
      </w:r>
      <w:r w:rsidR="005F6803" w:rsidRPr="00992A21">
        <w:rPr>
          <w:rFonts w:ascii="Helvetica 55 Roman" w:hAnsi="Helvetica 55 Roman"/>
          <w:bCs/>
          <w:sz w:val="20"/>
        </w:rPr>
        <w:t>Opérateur d’infrastructure</w:t>
      </w:r>
      <w:r w:rsidR="00AA77F9" w:rsidRPr="00992A21">
        <w:rPr>
          <w:rFonts w:ascii="Helvetica 55 Roman" w:hAnsi="Helvetica 55 Roman"/>
          <w:bCs/>
          <w:sz w:val="20"/>
        </w:rPr>
        <w:t>.</w:t>
      </w:r>
    </w:p>
    <w:p w14:paraId="122CF1FD" w14:textId="44C1483A" w:rsidR="001358C3" w:rsidRPr="0075214E" w:rsidRDefault="00B21B15" w:rsidP="003469ED">
      <w:pPr>
        <w:pStyle w:val="StyleTitre118ptNonGrasOrange"/>
      </w:pPr>
      <w:bookmarkStart w:id="43" w:name="_Toc214958910"/>
      <w:bookmarkStart w:id="44" w:name="_Toc141460827"/>
      <w:r w:rsidRPr="0075214E">
        <w:t xml:space="preserve">- </w:t>
      </w:r>
      <w:r w:rsidR="003C03DE">
        <w:t>N</w:t>
      </w:r>
      <w:r w:rsidR="001358C3" w:rsidRPr="0075214E">
        <w:t>ormalisation de la numérisation</w:t>
      </w:r>
      <w:bookmarkEnd w:id="43"/>
      <w:bookmarkEnd w:id="44"/>
    </w:p>
    <w:p w14:paraId="614C3D31" w14:textId="54DA8B02" w:rsidR="001358C3" w:rsidRPr="008C5126" w:rsidRDefault="008C5126" w:rsidP="001217BE">
      <w:pPr>
        <w:rPr>
          <w:rFonts w:ascii="Helvetica 55 Roman" w:hAnsi="Helvetica 55 Roman"/>
          <w:bCs/>
          <w:sz w:val="20"/>
        </w:rPr>
      </w:pPr>
      <w:bookmarkStart w:id="45" w:name="_Toc214335639"/>
      <w:bookmarkStart w:id="46" w:name="_Toc214958911"/>
      <w:r w:rsidRPr="008C5126">
        <w:rPr>
          <w:rFonts w:ascii="Helvetica 55 Roman" w:hAnsi="Helvetica 55 Roman"/>
          <w:bCs/>
          <w:sz w:val="20"/>
        </w:rPr>
        <w:t xml:space="preserve">Ci-dessous : le </w:t>
      </w:r>
      <w:r w:rsidR="00B21B15" w:rsidRPr="008C5126">
        <w:rPr>
          <w:rFonts w:ascii="Helvetica 55 Roman" w:hAnsi="Helvetica 55 Roman"/>
          <w:bCs/>
          <w:sz w:val="20"/>
        </w:rPr>
        <w:t>t</w:t>
      </w:r>
      <w:r w:rsidR="001358C3" w:rsidRPr="008C5126">
        <w:rPr>
          <w:rFonts w:ascii="Helvetica 55 Roman" w:hAnsi="Helvetica 55 Roman"/>
          <w:bCs/>
          <w:sz w:val="20"/>
        </w:rPr>
        <w:t xml:space="preserve">ableau récapitulatif des règles de gestion et nommage des </w:t>
      </w:r>
      <w:r w:rsidR="00775232" w:rsidRPr="008C5126">
        <w:rPr>
          <w:rFonts w:ascii="Helvetica 55 Roman" w:hAnsi="Helvetica 55 Roman"/>
          <w:bCs/>
          <w:sz w:val="20"/>
        </w:rPr>
        <w:t>fichiers</w:t>
      </w:r>
      <w:r w:rsidR="00AF60DA" w:rsidRPr="008C5126">
        <w:rPr>
          <w:rFonts w:ascii="Helvetica 55 Roman" w:hAnsi="Helvetica 55 Roman"/>
          <w:bCs/>
          <w:sz w:val="20"/>
        </w:rPr>
        <w:t xml:space="preserve"> cartographiques contenant les </w:t>
      </w:r>
      <w:bookmarkEnd w:id="45"/>
      <w:bookmarkEnd w:id="46"/>
      <w:r w:rsidR="00AF60DA" w:rsidRPr="008C5126">
        <w:rPr>
          <w:rFonts w:ascii="Helvetica 55 Roman" w:hAnsi="Helvetica 55 Roman"/>
          <w:bCs/>
          <w:sz w:val="20"/>
        </w:rPr>
        <w:t>Shape files</w:t>
      </w:r>
    </w:p>
    <w:p w14:paraId="44D4692D" w14:textId="77777777" w:rsidR="00AF60DA" w:rsidRDefault="00AF60DA">
      <w:pPr>
        <w:rPr>
          <w:rFonts w:ascii="Helvetica 55 Roman" w:hAnsi="Helvetica 55 Roman" w:cs="Arial"/>
          <w:sz w:val="20"/>
        </w:rPr>
      </w:pPr>
    </w:p>
    <w:p w14:paraId="3D593B5F" w14:textId="6325D5AA" w:rsidR="00FC7515" w:rsidRDefault="00AE4059">
      <w:pPr>
        <w:rPr>
          <w:rFonts w:ascii="Helvetica 55 Roman" w:hAnsi="Helvetica 55 Roman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t xml:space="preserve">Quel que soit le besoin </w:t>
      </w:r>
      <w:r w:rsidR="00090811">
        <w:rPr>
          <w:rFonts w:ascii="Helvetica 55 Roman" w:hAnsi="Helvetica 55 Roman" w:cs="Arial"/>
          <w:sz w:val="20"/>
          <w:szCs w:val="20"/>
        </w:rPr>
        <w:t>de l’offre GC RIP</w:t>
      </w:r>
      <w:r>
        <w:rPr>
          <w:rFonts w:ascii="Helvetica 55 Roman" w:hAnsi="Helvetica 55 Roman" w:cs="Arial"/>
          <w:sz w:val="20"/>
          <w:szCs w:val="20"/>
        </w:rPr>
        <w:t xml:space="preserve"> et le type de commande, le fichier ne doit contenir que les </w:t>
      </w:r>
      <w:r w:rsidR="00775232">
        <w:rPr>
          <w:rFonts w:ascii="Helvetica 55 Roman" w:hAnsi="Helvetica 55 Roman" w:cs="Arial"/>
          <w:sz w:val="20"/>
          <w:szCs w:val="20"/>
        </w:rPr>
        <w:t>fichiers</w:t>
      </w:r>
    </w:p>
    <w:p w14:paraId="23D3BE2A" w14:textId="019146E4" w:rsidR="00835D8D" w:rsidRDefault="00775232">
      <w:pPr>
        <w:rPr>
          <w:rFonts w:ascii="Helvetica 55 Roman" w:hAnsi="Helvetica 55 Roman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t>Shape</w:t>
      </w:r>
      <w:r w:rsidR="00AE4059">
        <w:rPr>
          <w:rFonts w:ascii="Helvetica 55 Roman" w:hAnsi="Helvetica 55 Roman" w:cs="Arial"/>
          <w:sz w:val="20"/>
          <w:szCs w:val="20"/>
        </w:rPr>
        <w:t xml:space="preserve"> suivant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3347"/>
        <w:gridCol w:w="3347"/>
      </w:tblGrid>
      <w:tr w:rsidR="00AE4059" w:rsidRPr="00DF0C0D" w14:paraId="257B02C2" w14:textId="77777777" w:rsidTr="00DF0C0D">
        <w:tc>
          <w:tcPr>
            <w:tcW w:w="3346" w:type="dxa"/>
            <w:shd w:val="clear" w:color="auto" w:fill="auto"/>
          </w:tcPr>
          <w:p w14:paraId="0D330A6E" w14:textId="77777777" w:rsidR="00AE4059" w:rsidRPr="00DF0C0D" w:rsidRDefault="00AE4059">
            <w:pPr>
              <w:rPr>
                <w:rFonts w:ascii="Helvetica 55 Roman" w:hAnsi="Helvetica 55 Roman" w:cs="Arial"/>
                <w:sz w:val="20"/>
              </w:rPr>
            </w:pPr>
            <w:r w:rsidRPr="00DF0C0D">
              <w:rPr>
                <w:rFonts w:ascii="Helvetica 55 Roman" w:hAnsi="Helvetica 55 Roman" w:cs="Arial"/>
                <w:sz w:val="20"/>
              </w:rPr>
              <w:t>Fin de travaux</w:t>
            </w:r>
          </w:p>
        </w:tc>
        <w:tc>
          <w:tcPr>
            <w:tcW w:w="3347" w:type="dxa"/>
            <w:shd w:val="clear" w:color="auto" w:fill="auto"/>
          </w:tcPr>
          <w:p w14:paraId="7A23E823" w14:textId="77777777" w:rsidR="00AE4059" w:rsidRPr="00DF0C0D" w:rsidRDefault="00AE4059">
            <w:pPr>
              <w:rPr>
                <w:rFonts w:ascii="Helvetica 55 Roman" w:hAnsi="Helvetica 55 Roman" w:cs="Arial"/>
                <w:sz w:val="20"/>
              </w:rPr>
            </w:pPr>
            <w:r w:rsidRPr="00DF0C0D">
              <w:rPr>
                <w:rFonts w:ascii="Helvetica 55 Roman" w:hAnsi="Helvetica 55 Roman" w:cs="Arial"/>
                <w:sz w:val="20"/>
              </w:rPr>
              <w:t>F99999jjmmaa</w:t>
            </w:r>
            <w:r w:rsidR="00AF60DA">
              <w:rPr>
                <w:rFonts w:ascii="Helvetica 55 Roman" w:hAnsi="Helvetica 55 Roman" w:cs="Arial"/>
                <w:sz w:val="20"/>
              </w:rPr>
              <w:t>_</w:t>
            </w:r>
            <w:r w:rsidR="00AF60DA" w:rsidRPr="00AB079D">
              <w:rPr>
                <w:rFonts w:ascii="Helvetica 55 Roman" w:hAnsi="Helvetica 55 Roman" w:cs="Arial"/>
                <w:sz w:val="20"/>
              </w:rPr>
              <w:t xml:space="preserve"> Code Insee de la Commune</w:t>
            </w:r>
          </w:p>
        </w:tc>
        <w:tc>
          <w:tcPr>
            <w:tcW w:w="3347" w:type="dxa"/>
            <w:shd w:val="clear" w:color="auto" w:fill="auto"/>
          </w:tcPr>
          <w:p w14:paraId="4E8D802C" w14:textId="699BBC0C" w:rsidR="00AE4059" w:rsidRPr="00DF0C0D" w:rsidRDefault="00AE4059" w:rsidP="00AF60DA">
            <w:pPr>
              <w:rPr>
                <w:rFonts w:ascii="Helvetica 55 Roman" w:hAnsi="Helvetica 55 Roman" w:cs="Arial"/>
                <w:sz w:val="20"/>
              </w:rPr>
            </w:pPr>
            <w:r w:rsidRPr="00DF0C0D">
              <w:rPr>
                <w:rFonts w:ascii="Helvetica 55 Roman" w:hAnsi="Helvetica 55 Roman" w:cs="Arial"/>
                <w:sz w:val="20"/>
              </w:rPr>
              <w:t xml:space="preserve">Ce </w:t>
            </w:r>
            <w:r w:rsidR="00775232">
              <w:rPr>
                <w:rFonts w:ascii="Helvetica 55 Roman" w:hAnsi="Helvetica 55 Roman" w:cs="Arial"/>
                <w:sz w:val="20"/>
              </w:rPr>
              <w:t xml:space="preserve">fichier </w:t>
            </w:r>
            <w:r w:rsidR="00AF60DA">
              <w:rPr>
                <w:rFonts w:ascii="Helvetica 55 Roman" w:hAnsi="Helvetica 55 Roman" w:cs="Arial"/>
                <w:sz w:val="20"/>
              </w:rPr>
              <w:t>cartographique</w:t>
            </w:r>
            <w:r w:rsidR="00AF60DA" w:rsidRPr="00DF0C0D">
              <w:rPr>
                <w:rFonts w:ascii="Helvetica 55 Roman" w:hAnsi="Helvetica 55 Roman" w:cs="Arial"/>
                <w:sz w:val="20"/>
              </w:rPr>
              <w:t xml:space="preserve"> </w:t>
            </w:r>
            <w:r w:rsidRPr="00DF0C0D">
              <w:rPr>
                <w:rFonts w:ascii="Helvetica 55 Roman" w:hAnsi="Helvetica 55 Roman" w:cs="Arial"/>
                <w:sz w:val="20"/>
              </w:rPr>
              <w:t xml:space="preserve">contient tous les tracés des parcours des </w:t>
            </w:r>
            <w:r w:rsidR="00331014">
              <w:rPr>
                <w:rFonts w:ascii="Helvetica 55 Roman" w:hAnsi="Helvetica 55 Roman" w:cs="Arial"/>
                <w:sz w:val="20"/>
              </w:rPr>
              <w:t>C</w:t>
            </w:r>
            <w:r w:rsidRPr="00DF0C0D">
              <w:rPr>
                <w:rFonts w:ascii="Helvetica 55 Roman" w:hAnsi="Helvetica 55 Roman" w:cs="Arial"/>
                <w:sz w:val="20"/>
              </w:rPr>
              <w:t xml:space="preserve">âbles, le positionnement </w:t>
            </w:r>
            <w:r w:rsidR="005E3FCC" w:rsidRPr="00DF0C0D">
              <w:rPr>
                <w:rFonts w:ascii="Helvetica 55 Roman" w:hAnsi="Helvetica 55 Roman" w:cs="Arial"/>
                <w:sz w:val="20"/>
              </w:rPr>
              <w:t>des équipements</w:t>
            </w:r>
            <w:r w:rsidRPr="00DF0C0D">
              <w:rPr>
                <w:rFonts w:ascii="Helvetica 55 Roman" w:hAnsi="Helvetica 55 Roman" w:cs="Arial"/>
                <w:sz w:val="20"/>
              </w:rPr>
              <w:t xml:space="preserve"> et les </w:t>
            </w:r>
            <w:r w:rsidR="00FB7357">
              <w:rPr>
                <w:rFonts w:ascii="Helvetica 55 Roman" w:hAnsi="Helvetica 55 Roman" w:cs="Arial"/>
                <w:sz w:val="20"/>
              </w:rPr>
              <w:t>Appui</w:t>
            </w:r>
            <w:r w:rsidRPr="00DF0C0D">
              <w:rPr>
                <w:rFonts w:ascii="Helvetica 55 Roman" w:hAnsi="Helvetica 55 Roman" w:cs="Arial"/>
                <w:sz w:val="20"/>
              </w:rPr>
              <w:t>s utilisés ou modifiés.</w:t>
            </w:r>
          </w:p>
        </w:tc>
      </w:tr>
    </w:tbl>
    <w:p w14:paraId="358BB777" w14:textId="77777777" w:rsidR="0075214E" w:rsidRPr="003C03DE" w:rsidRDefault="0075214E" w:rsidP="003C03DE">
      <w:pPr>
        <w:pStyle w:val="StyleTitre118ptNonGrasOrange"/>
        <w:numPr>
          <w:ilvl w:val="0"/>
          <w:numId w:val="0"/>
        </w:numPr>
        <w:ind w:left="431" w:hanging="431"/>
        <w:rPr>
          <w:sz w:val="22"/>
          <w:szCs w:val="22"/>
        </w:rPr>
      </w:pPr>
      <w:bookmarkStart w:id="47" w:name="_Toc353269654"/>
      <w:bookmarkStart w:id="48" w:name="_Toc292801556"/>
      <w:bookmarkStart w:id="49" w:name="_Toc292801557"/>
      <w:bookmarkStart w:id="50" w:name="_Toc292801558"/>
      <w:bookmarkStart w:id="51" w:name="_Toc292801559"/>
      <w:bookmarkStart w:id="52" w:name="_Toc292801560"/>
      <w:bookmarkEnd w:id="47"/>
      <w:bookmarkEnd w:id="48"/>
      <w:bookmarkEnd w:id="49"/>
      <w:bookmarkEnd w:id="50"/>
      <w:bookmarkEnd w:id="51"/>
      <w:bookmarkEnd w:id="52"/>
    </w:p>
    <w:p w14:paraId="5FEFB0A6" w14:textId="0B205E0B" w:rsidR="00EB481F" w:rsidRPr="0075214E" w:rsidRDefault="007808AF" w:rsidP="003469ED">
      <w:pPr>
        <w:pStyle w:val="StyleTitre118ptNonGrasOrange"/>
      </w:pPr>
      <w:bookmarkStart w:id="53" w:name="_Toc141460828"/>
      <w:r w:rsidRPr="0075214E">
        <w:t>–</w:t>
      </w:r>
      <w:r w:rsidR="00EB481F" w:rsidRPr="0075214E">
        <w:t xml:space="preserve"> </w:t>
      </w:r>
      <w:r w:rsidR="003C03DE">
        <w:t>E</w:t>
      </w:r>
      <w:r w:rsidRPr="0075214E">
        <w:t>xemple</w:t>
      </w:r>
      <w:bookmarkEnd w:id="53"/>
    </w:p>
    <w:p w14:paraId="2A2AD79D" w14:textId="77777777" w:rsidR="00FF18BB" w:rsidRDefault="00FF18BB" w:rsidP="00035E80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Le fichier .zip ne doit pas contenir de sous dossier mais directement les 3 Shapefiles différents :</w:t>
      </w:r>
    </w:p>
    <w:p w14:paraId="489E7295" w14:textId="77777777" w:rsidR="00FF18BB" w:rsidRDefault="00FF18BB" w:rsidP="00035E80">
      <w:pPr>
        <w:rPr>
          <w:rFonts w:ascii="Helvetica 55 Roman" w:hAnsi="Helvetica 55 Roman"/>
          <w:sz w:val="20"/>
          <w:szCs w:val="20"/>
        </w:rPr>
      </w:pPr>
    </w:p>
    <w:p w14:paraId="019EA216" w14:textId="77777777" w:rsidR="00FF18BB" w:rsidRPr="00DD3CA9" w:rsidRDefault="00FF18BB" w:rsidP="00DD3CA9">
      <w:pPr>
        <w:rPr>
          <w:rFonts w:ascii="Helvetica 55 Roman" w:hAnsi="Helvetica 55 Roman"/>
          <w:sz w:val="20"/>
          <w:szCs w:val="20"/>
          <w:u w:val="single"/>
        </w:rPr>
      </w:pPr>
      <w:r w:rsidRPr="00DD3CA9">
        <w:rPr>
          <w:rFonts w:ascii="Helvetica 55 Roman" w:hAnsi="Helvetica 55 Roman"/>
          <w:sz w:val="20"/>
          <w:szCs w:val="20"/>
          <w:u w:val="single"/>
        </w:rPr>
        <w:t>Ce qu’il ne faut pas faire :</w:t>
      </w:r>
    </w:p>
    <w:p w14:paraId="3DBCE54F" w14:textId="77777777" w:rsidR="00FF18BB" w:rsidRDefault="00FF18BB" w:rsidP="00DD3CA9">
      <w:pPr>
        <w:rPr>
          <w:rFonts w:ascii="Helvetica 55 Roman" w:hAnsi="Helvetica 55 Roman"/>
          <w:sz w:val="20"/>
          <w:szCs w:val="20"/>
        </w:rPr>
      </w:pPr>
    </w:p>
    <w:p w14:paraId="12B5CDD6" w14:textId="77777777" w:rsidR="00FF18BB" w:rsidRDefault="00A35AD8" w:rsidP="00DD3CA9">
      <w:pPr>
        <w:jc w:val="center"/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pict w14:anchorId="5D090E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227.25pt">
            <v:imagedata r:id="rId18" o:title="Capture"/>
          </v:shape>
        </w:pict>
      </w:r>
    </w:p>
    <w:p w14:paraId="7D7C8731" w14:textId="6FDDD3A0" w:rsidR="00FF18BB" w:rsidRPr="00DD3CA9" w:rsidRDefault="00FF18BB" w:rsidP="00035E80">
      <w:pPr>
        <w:rPr>
          <w:rFonts w:ascii="Helvetica 55 Roman" w:hAnsi="Helvetica 55 Roman"/>
          <w:sz w:val="20"/>
          <w:szCs w:val="20"/>
          <w:u w:val="single"/>
        </w:rPr>
      </w:pPr>
      <w:r w:rsidRPr="00DD3CA9">
        <w:rPr>
          <w:rFonts w:ascii="Helvetica 55 Roman" w:hAnsi="Helvetica 55 Roman"/>
          <w:sz w:val="20"/>
          <w:szCs w:val="20"/>
          <w:u w:val="single"/>
        </w:rPr>
        <w:t xml:space="preserve">Ce qu’il faut faire : </w:t>
      </w:r>
    </w:p>
    <w:p w14:paraId="2D5B573E" w14:textId="77777777" w:rsidR="00FF18BB" w:rsidRDefault="00FF18BB" w:rsidP="00035E80">
      <w:pPr>
        <w:rPr>
          <w:rFonts w:ascii="Helvetica 55 Roman" w:hAnsi="Helvetica 55 Roman"/>
          <w:sz w:val="20"/>
          <w:szCs w:val="20"/>
        </w:rPr>
      </w:pPr>
    </w:p>
    <w:p w14:paraId="242EA37E" w14:textId="77777777" w:rsidR="00EB481F" w:rsidRPr="007808AF" w:rsidRDefault="007808AF" w:rsidP="00FF18BB">
      <w:pPr>
        <w:pStyle w:val="Titre"/>
        <w:numPr>
          <w:ilvl w:val="0"/>
          <w:numId w:val="17"/>
        </w:numPr>
        <w:jc w:val="left"/>
        <w:rPr>
          <w:rFonts w:ascii="Helvetica 55 Roman" w:hAnsi="Helvetica 55 Roman"/>
          <w:b w:val="0"/>
          <w:bCs w:val="0"/>
          <w:szCs w:val="20"/>
        </w:rPr>
      </w:pPr>
      <w:r w:rsidRPr="007808AF">
        <w:rPr>
          <w:rFonts w:ascii="Helvetica 55 Roman" w:hAnsi="Helvetica 55 Roman"/>
          <w:b w:val="0"/>
          <w:bCs w:val="0"/>
          <w:szCs w:val="20"/>
        </w:rPr>
        <w:t>Les fichiers cartographiques doivent contenir les fichiers Shapefiles de la forme :</w:t>
      </w:r>
    </w:p>
    <w:p w14:paraId="2C42D491" w14:textId="77777777" w:rsidR="00EB481F" w:rsidRDefault="00EB481F" w:rsidP="00726D60">
      <w:pPr>
        <w:rPr>
          <w:rFonts w:ascii="Helvetica 55 Roman" w:hAnsi="Helvetica 55 Roman"/>
          <w:sz w:val="20"/>
          <w:szCs w:val="20"/>
        </w:rPr>
      </w:pPr>
    </w:p>
    <w:p w14:paraId="1AE19692" w14:textId="77777777" w:rsidR="00EB481F" w:rsidRDefault="00EB481F" w:rsidP="00EB481F">
      <w:pPr>
        <w:rPr>
          <w:rFonts w:ascii="Helvetica 55 Roman" w:hAnsi="Helvetica 55 Roman"/>
          <w:sz w:val="20"/>
          <w:szCs w:val="20"/>
        </w:rPr>
      </w:pPr>
    </w:p>
    <w:p w14:paraId="5B5A14FC" w14:textId="77777777" w:rsidR="00EB481F" w:rsidRDefault="00A35AD8" w:rsidP="007808AF">
      <w:pPr>
        <w:jc w:val="center"/>
        <w:rPr>
          <w:noProof/>
        </w:rPr>
      </w:pPr>
      <w:r>
        <w:rPr>
          <w:noProof/>
        </w:rPr>
        <w:lastRenderedPageBreak/>
        <w:pict w14:anchorId="3F8C4BA4">
          <v:shape id="Image 1" o:spid="_x0000_i1026" type="#_x0000_t75" style="width:282pt;height:221.25pt;visibility:visible">
            <v:imagedata r:id="rId19" o:title=""/>
          </v:shape>
        </w:pict>
      </w:r>
      <w:r w:rsidR="00DA6CCC" w:rsidRPr="009E5AE4" w:rsidDel="00DA6CCC">
        <w:rPr>
          <w:noProof/>
        </w:rPr>
        <w:t xml:space="preserve"> </w:t>
      </w:r>
    </w:p>
    <w:p w14:paraId="29E3FF5C" w14:textId="77777777" w:rsidR="00DA6CCC" w:rsidRDefault="00DA6CCC" w:rsidP="00DD3CA9">
      <w:pPr>
        <w:rPr>
          <w:noProof/>
        </w:rPr>
      </w:pPr>
    </w:p>
    <w:p w14:paraId="2AC830E8" w14:textId="77777777" w:rsidR="00DA6CCC" w:rsidRPr="00FF18BB" w:rsidRDefault="00DA6CCC" w:rsidP="00DD3CA9">
      <w:pPr>
        <w:ind w:left="720"/>
        <w:jc w:val="center"/>
        <w:rPr>
          <w:rFonts w:ascii="Helvetica 55 Roman" w:hAnsi="Helvetica 55 Roman" w:cs="Arial"/>
          <w:sz w:val="20"/>
          <w:szCs w:val="20"/>
        </w:rPr>
      </w:pPr>
    </w:p>
    <w:sectPr w:rsidR="00DA6CCC" w:rsidRPr="00FF18BB" w:rsidSect="006163F9">
      <w:headerReference w:type="default" r:id="rId20"/>
      <w:pgSz w:w="11906" w:h="16838"/>
      <w:pgMar w:top="1417" w:right="74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2012" w14:textId="77777777" w:rsidR="0042233D" w:rsidRDefault="0042233D">
      <w:r>
        <w:separator/>
      </w:r>
    </w:p>
  </w:endnote>
  <w:endnote w:type="continuationSeparator" w:id="0">
    <w:p w14:paraId="2A32139B" w14:textId="77777777" w:rsidR="0042233D" w:rsidRDefault="0042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AEBD4" w14:textId="77777777" w:rsidR="009E490E" w:rsidRDefault="009E490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E691" w14:textId="77777777" w:rsidR="009E490E" w:rsidRPr="00CD29B6" w:rsidRDefault="009E490E" w:rsidP="009E490E">
    <w:pPr>
      <w:pStyle w:val="Pieddepage"/>
      <w:jc w:val="right"/>
      <w:rPr>
        <w:rFonts w:ascii="Helvetica 55 Roman" w:hAnsi="Helvetica 55 Roman"/>
        <w:sz w:val="16"/>
        <w:szCs w:val="16"/>
      </w:rPr>
    </w:pPr>
    <w:r w:rsidRPr="00CD29B6">
      <w:rPr>
        <w:rFonts w:ascii="Helvetica 55 Roman" w:hAnsi="Helvetica 55 Roman"/>
        <w:sz w:val="16"/>
        <w:szCs w:val="16"/>
      </w:rPr>
      <w:t>GC RIP</w:t>
    </w:r>
  </w:p>
  <w:p w14:paraId="690E1F37" w14:textId="77777777" w:rsidR="009E490E" w:rsidRPr="00CD29B6" w:rsidRDefault="009E490E" w:rsidP="009E490E">
    <w:pPr>
      <w:pStyle w:val="Pieddepage"/>
      <w:jc w:val="right"/>
      <w:rPr>
        <w:rFonts w:ascii="Helvetica 55 Roman" w:hAnsi="Helvetica 55 Roman"/>
        <w:sz w:val="16"/>
        <w:szCs w:val="16"/>
      </w:rPr>
    </w:pPr>
    <w:r w:rsidRPr="00CD29B6">
      <w:rPr>
        <w:rFonts w:ascii="Helvetica 55 Roman" w:hAnsi="Helvetica 55 Roman"/>
        <w:sz w:val="16"/>
        <w:szCs w:val="16"/>
      </w:rPr>
      <w:t>V3 - Septembre 2023</w:t>
    </w:r>
  </w:p>
  <w:p w14:paraId="5DD07950" w14:textId="77777777" w:rsidR="009E490E" w:rsidRPr="00CD29B6" w:rsidRDefault="009E490E" w:rsidP="009E490E">
    <w:pPr>
      <w:pStyle w:val="Pieddepage"/>
      <w:jc w:val="right"/>
      <w:rPr>
        <w:rFonts w:ascii="Helvetica 55 Roman" w:hAnsi="Helvetica 55 Roman"/>
        <w:sz w:val="16"/>
        <w:szCs w:val="16"/>
      </w:rPr>
    </w:pPr>
    <w:r w:rsidRPr="00CD29B6">
      <w:rPr>
        <w:rFonts w:ascii="Helvetica 55 Roman" w:hAnsi="Helvetica 55 Roman"/>
        <w:sz w:val="16"/>
        <w:szCs w:val="16"/>
      </w:rPr>
      <w:t xml:space="preserve">Page </w:t>
    </w:r>
    <w:r w:rsidRPr="00CD29B6">
      <w:rPr>
        <w:rFonts w:ascii="Helvetica 55 Roman" w:hAnsi="Helvetica 55 Roman"/>
        <w:sz w:val="16"/>
        <w:szCs w:val="16"/>
      </w:rPr>
      <w:fldChar w:fldCharType="begin"/>
    </w:r>
    <w:r w:rsidRPr="00CD29B6">
      <w:rPr>
        <w:rFonts w:ascii="Helvetica 55 Roman" w:hAnsi="Helvetica 55 Roman"/>
        <w:sz w:val="16"/>
        <w:szCs w:val="16"/>
      </w:rPr>
      <w:instrText xml:space="preserve"> PAGE  </w:instrText>
    </w:r>
    <w:r w:rsidRPr="00CD29B6">
      <w:rPr>
        <w:rFonts w:ascii="Helvetica 55 Roman" w:hAnsi="Helvetica 55 Roman"/>
        <w:sz w:val="16"/>
        <w:szCs w:val="16"/>
      </w:rPr>
      <w:fldChar w:fldCharType="separate"/>
    </w:r>
    <w:r w:rsidRPr="00CD29B6">
      <w:rPr>
        <w:rFonts w:ascii="Helvetica 55 Roman" w:hAnsi="Helvetica 55 Roman"/>
        <w:sz w:val="16"/>
        <w:szCs w:val="16"/>
      </w:rPr>
      <w:t>5</w:t>
    </w:r>
    <w:r w:rsidRPr="00CD29B6">
      <w:rPr>
        <w:rFonts w:ascii="Helvetica 55 Roman" w:hAnsi="Helvetica 55 Roman"/>
        <w:sz w:val="16"/>
        <w:szCs w:val="16"/>
      </w:rPr>
      <w:fldChar w:fldCharType="end"/>
    </w:r>
    <w:r w:rsidRPr="00CD29B6">
      <w:rPr>
        <w:rFonts w:ascii="Helvetica 55 Roman" w:hAnsi="Helvetica 55 Roman"/>
        <w:sz w:val="16"/>
        <w:szCs w:val="16"/>
      </w:rPr>
      <w:t xml:space="preserve"> sur </w:t>
    </w:r>
    <w:r w:rsidRPr="00CD29B6">
      <w:rPr>
        <w:rFonts w:ascii="Helvetica 55 Roman" w:hAnsi="Helvetica 55 Roman"/>
        <w:sz w:val="16"/>
        <w:szCs w:val="16"/>
      </w:rPr>
      <w:fldChar w:fldCharType="begin"/>
    </w:r>
    <w:r w:rsidRPr="00CD29B6">
      <w:rPr>
        <w:rFonts w:ascii="Helvetica 55 Roman" w:hAnsi="Helvetica 55 Roman"/>
        <w:sz w:val="16"/>
        <w:szCs w:val="16"/>
      </w:rPr>
      <w:instrText xml:space="preserve"> NUMPAGES </w:instrText>
    </w:r>
    <w:r w:rsidRPr="00CD29B6">
      <w:rPr>
        <w:rFonts w:ascii="Helvetica 55 Roman" w:hAnsi="Helvetica 55 Roman"/>
        <w:sz w:val="16"/>
        <w:szCs w:val="16"/>
      </w:rPr>
      <w:fldChar w:fldCharType="separate"/>
    </w:r>
    <w:r w:rsidRPr="00CD29B6">
      <w:rPr>
        <w:rFonts w:ascii="Helvetica 55 Roman" w:hAnsi="Helvetica 55 Roman"/>
        <w:sz w:val="16"/>
        <w:szCs w:val="16"/>
      </w:rPr>
      <w:t>10</w:t>
    </w:r>
    <w:r w:rsidRPr="00CD29B6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F17A0" w14:textId="77777777" w:rsidR="009E490E" w:rsidRPr="009E490E" w:rsidRDefault="009E490E" w:rsidP="009E490E">
    <w:pPr>
      <w:pStyle w:val="Pieddepage"/>
      <w:jc w:val="right"/>
      <w:rPr>
        <w:rFonts w:ascii="Helvetica 55 Roman" w:hAnsi="Helvetica 55 Roman"/>
        <w:sz w:val="16"/>
        <w:szCs w:val="16"/>
      </w:rPr>
    </w:pPr>
    <w:r w:rsidRPr="009E490E">
      <w:rPr>
        <w:rFonts w:ascii="Helvetica 55 Roman" w:hAnsi="Helvetica 55 Roman"/>
        <w:sz w:val="16"/>
        <w:szCs w:val="16"/>
      </w:rPr>
      <w:t>GC RIP</w:t>
    </w:r>
  </w:p>
  <w:p w14:paraId="7F24358F" w14:textId="261CCD82" w:rsidR="009E490E" w:rsidRPr="009E490E" w:rsidRDefault="009E490E" w:rsidP="009E490E">
    <w:pPr>
      <w:pStyle w:val="Pieddepage"/>
      <w:jc w:val="right"/>
      <w:rPr>
        <w:rFonts w:ascii="Helvetica 55 Roman" w:hAnsi="Helvetica 55 Roman"/>
        <w:sz w:val="16"/>
        <w:szCs w:val="16"/>
      </w:rPr>
    </w:pPr>
    <w:r w:rsidRPr="009E490E">
      <w:rPr>
        <w:rFonts w:ascii="Helvetica 55 Roman" w:hAnsi="Helvetica 55 Roman"/>
        <w:sz w:val="16"/>
        <w:szCs w:val="16"/>
      </w:rPr>
      <w:t>V3 - 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19D0" w14:textId="77777777" w:rsidR="0042233D" w:rsidRDefault="0042233D">
      <w:r>
        <w:separator/>
      </w:r>
    </w:p>
  </w:footnote>
  <w:footnote w:type="continuationSeparator" w:id="0">
    <w:p w14:paraId="5B7E2C4F" w14:textId="77777777" w:rsidR="0042233D" w:rsidRDefault="00422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A0B8" w14:textId="77777777" w:rsidR="009E490E" w:rsidRDefault="009E49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EE9B" w14:textId="77777777" w:rsidR="009E490E" w:rsidRDefault="009E490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EFC7" w14:textId="77777777" w:rsidR="009E490E" w:rsidRDefault="009E490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680DC" w14:textId="77777777" w:rsidR="008E1AD6" w:rsidRPr="00E96679" w:rsidRDefault="008E1AD6" w:rsidP="00E966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3C74"/>
    <w:multiLevelType w:val="hybridMultilevel"/>
    <w:tmpl w:val="5A0A90A6"/>
    <w:lvl w:ilvl="0" w:tplc="094ABA5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Times New Roman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046BE"/>
    <w:multiLevelType w:val="hybridMultilevel"/>
    <w:tmpl w:val="6338F61E"/>
    <w:lvl w:ilvl="0" w:tplc="434416A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332CF"/>
    <w:multiLevelType w:val="hybridMultilevel"/>
    <w:tmpl w:val="051684CE"/>
    <w:lvl w:ilvl="0" w:tplc="DA28BF28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C2C1D"/>
    <w:multiLevelType w:val="hybridMultilevel"/>
    <w:tmpl w:val="1478BF52"/>
    <w:lvl w:ilvl="0" w:tplc="13F60E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3221B"/>
    <w:multiLevelType w:val="multilevel"/>
    <w:tmpl w:val="38A22B24"/>
    <w:lvl w:ilvl="0">
      <w:start w:val="1"/>
      <w:numFmt w:val="decimal"/>
      <w:pStyle w:val="Titre1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6"/>
        <w:szCs w:val="36"/>
        <w:vertAlign w:val="baseline"/>
      </w:rPr>
    </w:lvl>
    <w:lvl w:ilvl="1">
      <w:start w:val="1"/>
      <w:numFmt w:val="decimal"/>
      <w:pStyle w:val="Titre2"/>
      <w:suff w:val="space"/>
      <w:lvlText w:val="%1.%2 "/>
      <w:lvlJc w:val="left"/>
      <w:pPr>
        <w:ind w:left="5284" w:hanging="4717"/>
      </w:pPr>
      <w:rPr>
        <w:rFonts w:ascii="Helvetica 55 Roman" w:hAnsi="Helvetica 55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8487EDC"/>
    <w:multiLevelType w:val="hybridMultilevel"/>
    <w:tmpl w:val="C352A748"/>
    <w:lvl w:ilvl="0" w:tplc="CD5E0A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8414D"/>
    <w:multiLevelType w:val="hybridMultilevel"/>
    <w:tmpl w:val="8E98D762"/>
    <w:lvl w:ilvl="0" w:tplc="EBC0BF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42D9C"/>
    <w:multiLevelType w:val="hybridMultilevel"/>
    <w:tmpl w:val="1820D35C"/>
    <w:lvl w:ilvl="0" w:tplc="6F6A97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D0737"/>
    <w:multiLevelType w:val="hybridMultilevel"/>
    <w:tmpl w:val="A894A966"/>
    <w:lvl w:ilvl="0" w:tplc="9496AA3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24D60"/>
    <w:multiLevelType w:val="hybridMultilevel"/>
    <w:tmpl w:val="09D816A6"/>
    <w:lvl w:ilvl="0" w:tplc="86CA8AB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75736"/>
    <w:multiLevelType w:val="hybridMultilevel"/>
    <w:tmpl w:val="1C1258FA"/>
    <w:lvl w:ilvl="0" w:tplc="0FBCEB68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E959E7"/>
    <w:multiLevelType w:val="hybridMultilevel"/>
    <w:tmpl w:val="8A102A26"/>
    <w:lvl w:ilvl="0" w:tplc="87F2BF96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27995"/>
    <w:multiLevelType w:val="hybridMultilevel"/>
    <w:tmpl w:val="6338CC76"/>
    <w:lvl w:ilvl="0" w:tplc="222E885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7D6DF7"/>
    <w:multiLevelType w:val="hybridMultilevel"/>
    <w:tmpl w:val="FF808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15404">
    <w:abstractNumId w:val="7"/>
  </w:num>
  <w:num w:numId="2" w16cid:durableId="1756894622">
    <w:abstractNumId w:val="4"/>
  </w:num>
  <w:num w:numId="3" w16cid:durableId="369379223">
    <w:abstractNumId w:val="10"/>
  </w:num>
  <w:num w:numId="4" w16cid:durableId="861437873">
    <w:abstractNumId w:val="3"/>
  </w:num>
  <w:num w:numId="5" w16cid:durableId="132064198">
    <w:abstractNumId w:val="0"/>
  </w:num>
  <w:num w:numId="6" w16cid:durableId="491872708">
    <w:abstractNumId w:val="9"/>
  </w:num>
  <w:num w:numId="7" w16cid:durableId="1648126883">
    <w:abstractNumId w:val="8"/>
  </w:num>
  <w:num w:numId="8" w16cid:durableId="425730024">
    <w:abstractNumId w:val="2"/>
  </w:num>
  <w:num w:numId="9" w16cid:durableId="1275137427">
    <w:abstractNumId w:val="11"/>
  </w:num>
  <w:num w:numId="10" w16cid:durableId="1632785357">
    <w:abstractNumId w:val="6"/>
  </w:num>
  <w:num w:numId="11" w16cid:durableId="741558997">
    <w:abstractNumId w:val="1"/>
  </w:num>
  <w:num w:numId="12" w16cid:durableId="614294001">
    <w:abstractNumId w:val="13"/>
  </w:num>
  <w:num w:numId="13" w16cid:durableId="536551407">
    <w:abstractNumId w:val="5"/>
  </w:num>
  <w:num w:numId="14" w16cid:durableId="955989396">
    <w:abstractNumId w:val="4"/>
  </w:num>
  <w:num w:numId="15" w16cid:durableId="275523826">
    <w:abstractNumId w:val="4"/>
  </w:num>
  <w:num w:numId="16" w16cid:durableId="162358649">
    <w:abstractNumId w:val="4"/>
  </w:num>
  <w:num w:numId="17" w16cid:durableId="462575515">
    <w:abstractNumId w:val="12"/>
  </w:num>
  <w:num w:numId="18" w16cid:durableId="1919290113">
    <w:abstractNumId w:val="4"/>
  </w:num>
  <w:num w:numId="19" w16cid:durableId="1295599843">
    <w:abstractNumId w:val="4"/>
  </w:num>
  <w:num w:numId="20" w16cid:durableId="319847236">
    <w:abstractNumId w:val="4"/>
  </w:num>
  <w:num w:numId="21" w16cid:durableId="801655143">
    <w:abstractNumId w:val="4"/>
  </w:num>
  <w:num w:numId="22" w16cid:durableId="1885021688">
    <w:abstractNumId w:val="4"/>
  </w:num>
  <w:num w:numId="23" w16cid:durableId="642663691">
    <w:abstractNumId w:val="4"/>
  </w:num>
  <w:num w:numId="24" w16cid:durableId="236132458">
    <w:abstractNumId w:val="4"/>
  </w:num>
  <w:num w:numId="25" w16cid:durableId="1139881680">
    <w:abstractNumId w:val="4"/>
  </w:num>
  <w:num w:numId="26" w16cid:durableId="667484731">
    <w:abstractNumId w:val="4"/>
  </w:num>
  <w:num w:numId="27" w16cid:durableId="1347907123">
    <w:abstractNumId w:val="4"/>
  </w:num>
  <w:num w:numId="28" w16cid:durableId="1644387481">
    <w:abstractNumId w:val="4"/>
  </w:num>
  <w:num w:numId="29" w16cid:durableId="595556042">
    <w:abstractNumId w:val="4"/>
  </w:num>
  <w:num w:numId="30" w16cid:durableId="238709537">
    <w:abstractNumId w:val="4"/>
  </w:num>
  <w:num w:numId="31" w16cid:durableId="1706522657">
    <w:abstractNumId w:val="4"/>
  </w:num>
  <w:num w:numId="32" w16cid:durableId="990593718">
    <w:abstractNumId w:val="4"/>
  </w:num>
  <w:num w:numId="33" w16cid:durableId="624234480">
    <w:abstractNumId w:val="4"/>
  </w:num>
  <w:num w:numId="34" w16cid:durableId="252667117">
    <w:abstractNumId w:val="4"/>
  </w:num>
  <w:num w:numId="35" w16cid:durableId="1015612436">
    <w:abstractNumId w:val="4"/>
  </w:num>
  <w:num w:numId="36" w16cid:durableId="164018330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102E"/>
    <w:rsid w:val="0001024B"/>
    <w:rsid w:val="00010B2D"/>
    <w:rsid w:val="00013257"/>
    <w:rsid w:val="000153F6"/>
    <w:rsid w:val="0001635D"/>
    <w:rsid w:val="000258BB"/>
    <w:rsid w:val="000302C1"/>
    <w:rsid w:val="00035E80"/>
    <w:rsid w:val="0004097E"/>
    <w:rsid w:val="00042873"/>
    <w:rsid w:val="000475E9"/>
    <w:rsid w:val="00047E60"/>
    <w:rsid w:val="0006249E"/>
    <w:rsid w:val="00062987"/>
    <w:rsid w:val="00062BF6"/>
    <w:rsid w:val="000669AE"/>
    <w:rsid w:val="0007195D"/>
    <w:rsid w:val="0007204E"/>
    <w:rsid w:val="00073A10"/>
    <w:rsid w:val="00073FAB"/>
    <w:rsid w:val="000745BE"/>
    <w:rsid w:val="00075FC6"/>
    <w:rsid w:val="0008330F"/>
    <w:rsid w:val="000900F0"/>
    <w:rsid w:val="0009061C"/>
    <w:rsid w:val="00090811"/>
    <w:rsid w:val="00092121"/>
    <w:rsid w:val="0009259D"/>
    <w:rsid w:val="00093F67"/>
    <w:rsid w:val="000A3DB7"/>
    <w:rsid w:val="000A6306"/>
    <w:rsid w:val="000B2F87"/>
    <w:rsid w:val="000B33C3"/>
    <w:rsid w:val="000B43EA"/>
    <w:rsid w:val="000B76A8"/>
    <w:rsid w:val="000B7BC2"/>
    <w:rsid w:val="000C0EC5"/>
    <w:rsid w:val="000C1CB1"/>
    <w:rsid w:val="000C2E3B"/>
    <w:rsid w:val="000C5916"/>
    <w:rsid w:val="000C6F59"/>
    <w:rsid w:val="000C70F1"/>
    <w:rsid w:val="000C7CEB"/>
    <w:rsid w:val="000D0FB2"/>
    <w:rsid w:val="000D2A8D"/>
    <w:rsid w:val="000E2151"/>
    <w:rsid w:val="000E484B"/>
    <w:rsid w:val="000E6685"/>
    <w:rsid w:val="000E6F66"/>
    <w:rsid w:val="000F1C0A"/>
    <w:rsid w:val="000F7F91"/>
    <w:rsid w:val="00102143"/>
    <w:rsid w:val="0010388B"/>
    <w:rsid w:val="001065F6"/>
    <w:rsid w:val="001116EE"/>
    <w:rsid w:val="00111A77"/>
    <w:rsid w:val="00111EF4"/>
    <w:rsid w:val="00112F15"/>
    <w:rsid w:val="00113426"/>
    <w:rsid w:val="00113B4D"/>
    <w:rsid w:val="0011573C"/>
    <w:rsid w:val="00116E56"/>
    <w:rsid w:val="00120997"/>
    <w:rsid w:val="001217BE"/>
    <w:rsid w:val="001227C0"/>
    <w:rsid w:val="00127AFD"/>
    <w:rsid w:val="00127DAF"/>
    <w:rsid w:val="00130E79"/>
    <w:rsid w:val="00134B06"/>
    <w:rsid w:val="001358C3"/>
    <w:rsid w:val="00150A8B"/>
    <w:rsid w:val="00152D1C"/>
    <w:rsid w:val="001532B7"/>
    <w:rsid w:val="0015371A"/>
    <w:rsid w:val="001558D4"/>
    <w:rsid w:val="00161D53"/>
    <w:rsid w:val="001621DC"/>
    <w:rsid w:val="00163767"/>
    <w:rsid w:val="00166695"/>
    <w:rsid w:val="00167A83"/>
    <w:rsid w:val="001735DB"/>
    <w:rsid w:val="0017363B"/>
    <w:rsid w:val="00173C76"/>
    <w:rsid w:val="00177704"/>
    <w:rsid w:val="00184536"/>
    <w:rsid w:val="0018596F"/>
    <w:rsid w:val="00190222"/>
    <w:rsid w:val="00192E47"/>
    <w:rsid w:val="001A032F"/>
    <w:rsid w:val="001A2D66"/>
    <w:rsid w:val="001A596F"/>
    <w:rsid w:val="001A7E5A"/>
    <w:rsid w:val="001B3309"/>
    <w:rsid w:val="001B4EE2"/>
    <w:rsid w:val="001B5955"/>
    <w:rsid w:val="001B677B"/>
    <w:rsid w:val="001C51B4"/>
    <w:rsid w:val="001C539C"/>
    <w:rsid w:val="001C5B42"/>
    <w:rsid w:val="001D20DF"/>
    <w:rsid w:val="001D26BB"/>
    <w:rsid w:val="001D288B"/>
    <w:rsid w:val="001D295C"/>
    <w:rsid w:val="001D654F"/>
    <w:rsid w:val="001E05C1"/>
    <w:rsid w:val="001E2FBC"/>
    <w:rsid w:val="001E3936"/>
    <w:rsid w:val="001E5D41"/>
    <w:rsid w:val="001F0A90"/>
    <w:rsid w:val="001F156B"/>
    <w:rsid w:val="001F3576"/>
    <w:rsid w:val="001F68C0"/>
    <w:rsid w:val="001F753A"/>
    <w:rsid w:val="001F76EA"/>
    <w:rsid w:val="00203B38"/>
    <w:rsid w:val="00203C1E"/>
    <w:rsid w:val="0020463B"/>
    <w:rsid w:val="00211F23"/>
    <w:rsid w:val="00216357"/>
    <w:rsid w:val="00221448"/>
    <w:rsid w:val="00221D94"/>
    <w:rsid w:val="00230CC9"/>
    <w:rsid w:val="00234C77"/>
    <w:rsid w:val="0023695D"/>
    <w:rsid w:val="00240C29"/>
    <w:rsid w:val="0024110D"/>
    <w:rsid w:val="00243B47"/>
    <w:rsid w:val="00244D64"/>
    <w:rsid w:val="00245417"/>
    <w:rsid w:val="002568B7"/>
    <w:rsid w:val="00264A02"/>
    <w:rsid w:val="002725B6"/>
    <w:rsid w:val="00285D66"/>
    <w:rsid w:val="002879E1"/>
    <w:rsid w:val="00292CDC"/>
    <w:rsid w:val="00293868"/>
    <w:rsid w:val="002944DA"/>
    <w:rsid w:val="002971F4"/>
    <w:rsid w:val="002A1657"/>
    <w:rsid w:val="002A2A53"/>
    <w:rsid w:val="002A3B60"/>
    <w:rsid w:val="002A515A"/>
    <w:rsid w:val="002A6D77"/>
    <w:rsid w:val="002A795C"/>
    <w:rsid w:val="002B2E16"/>
    <w:rsid w:val="002B3353"/>
    <w:rsid w:val="002B3896"/>
    <w:rsid w:val="002B78E5"/>
    <w:rsid w:val="002C28FE"/>
    <w:rsid w:val="002C534F"/>
    <w:rsid w:val="002D2231"/>
    <w:rsid w:val="002D2B65"/>
    <w:rsid w:val="002D345E"/>
    <w:rsid w:val="002D3DF3"/>
    <w:rsid w:val="002D4170"/>
    <w:rsid w:val="002D448E"/>
    <w:rsid w:val="002D47D0"/>
    <w:rsid w:val="002D4FB0"/>
    <w:rsid w:val="002D70BA"/>
    <w:rsid w:val="002E35A7"/>
    <w:rsid w:val="002F0656"/>
    <w:rsid w:val="002F2495"/>
    <w:rsid w:val="002F3ABB"/>
    <w:rsid w:val="002F4804"/>
    <w:rsid w:val="002F5076"/>
    <w:rsid w:val="002F509C"/>
    <w:rsid w:val="00301C55"/>
    <w:rsid w:val="0030414F"/>
    <w:rsid w:val="003120D4"/>
    <w:rsid w:val="00316615"/>
    <w:rsid w:val="00317210"/>
    <w:rsid w:val="0032673D"/>
    <w:rsid w:val="00331014"/>
    <w:rsid w:val="0033459B"/>
    <w:rsid w:val="00334C1E"/>
    <w:rsid w:val="00342513"/>
    <w:rsid w:val="00342BB5"/>
    <w:rsid w:val="00342EF2"/>
    <w:rsid w:val="003435E8"/>
    <w:rsid w:val="003440BB"/>
    <w:rsid w:val="003444E9"/>
    <w:rsid w:val="003469ED"/>
    <w:rsid w:val="0034776E"/>
    <w:rsid w:val="00353E2A"/>
    <w:rsid w:val="003570D6"/>
    <w:rsid w:val="00357923"/>
    <w:rsid w:val="00364A69"/>
    <w:rsid w:val="003651FB"/>
    <w:rsid w:val="00365E6D"/>
    <w:rsid w:val="00373469"/>
    <w:rsid w:val="00373F82"/>
    <w:rsid w:val="00374C0A"/>
    <w:rsid w:val="00377F83"/>
    <w:rsid w:val="00377FD7"/>
    <w:rsid w:val="00381390"/>
    <w:rsid w:val="00381B25"/>
    <w:rsid w:val="00384286"/>
    <w:rsid w:val="00386FF7"/>
    <w:rsid w:val="00392F48"/>
    <w:rsid w:val="003933E3"/>
    <w:rsid w:val="003934D9"/>
    <w:rsid w:val="003943BC"/>
    <w:rsid w:val="003C03DE"/>
    <w:rsid w:val="003C49C3"/>
    <w:rsid w:val="003C7718"/>
    <w:rsid w:val="003D0597"/>
    <w:rsid w:val="003D253E"/>
    <w:rsid w:val="003D3674"/>
    <w:rsid w:val="003D3E8C"/>
    <w:rsid w:val="003D6C30"/>
    <w:rsid w:val="003F1B3A"/>
    <w:rsid w:val="003F2C25"/>
    <w:rsid w:val="003F4C4E"/>
    <w:rsid w:val="00400051"/>
    <w:rsid w:val="00400F71"/>
    <w:rsid w:val="004016F3"/>
    <w:rsid w:val="00413AF1"/>
    <w:rsid w:val="00420EF0"/>
    <w:rsid w:val="0042206C"/>
    <w:rsid w:val="0042233D"/>
    <w:rsid w:val="00422BC8"/>
    <w:rsid w:val="00424254"/>
    <w:rsid w:val="004256EB"/>
    <w:rsid w:val="00427A8A"/>
    <w:rsid w:val="00430673"/>
    <w:rsid w:val="00437CDA"/>
    <w:rsid w:val="004467A4"/>
    <w:rsid w:val="004556BB"/>
    <w:rsid w:val="00456BAB"/>
    <w:rsid w:val="004606DB"/>
    <w:rsid w:val="00462105"/>
    <w:rsid w:val="004628A9"/>
    <w:rsid w:val="00463A20"/>
    <w:rsid w:val="00464FBB"/>
    <w:rsid w:val="004659BF"/>
    <w:rsid w:val="00467146"/>
    <w:rsid w:val="00471AFD"/>
    <w:rsid w:val="00471B97"/>
    <w:rsid w:val="00472D9B"/>
    <w:rsid w:val="004739F5"/>
    <w:rsid w:val="00474092"/>
    <w:rsid w:val="00482EF1"/>
    <w:rsid w:val="00494453"/>
    <w:rsid w:val="00495230"/>
    <w:rsid w:val="004968CE"/>
    <w:rsid w:val="004974DC"/>
    <w:rsid w:val="00497749"/>
    <w:rsid w:val="004977DC"/>
    <w:rsid w:val="004A28CC"/>
    <w:rsid w:val="004B1854"/>
    <w:rsid w:val="004B3A41"/>
    <w:rsid w:val="004B75F9"/>
    <w:rsid w:val="004C018F"/>
    <w:rsid w:val="004C5FA8"/>
    <w:rsid w:val="004C68AF"/>
    <w:rsid w:val="004D0178"/>
    <w:rsid w:val="004D5688"/>
    <w:rsid w:val="004D641B"/>
    <w:rsid w:val="004E4208"/>
    <w:rsid w:val="004E4213"/>
    <w:rsid w:val="004E4CD6"/>
    <w:rsid w:val="004E5980"/>
    <w:rsid w:val="004E6326"/>
    <w:rsid w:val="004E72AA"/>
    <w:rsid w:val="004E7F80"/>
    <w:rsid w:val="004F2077"/>
    <w:rsid w:val="004F5270"/>
    <w:rsid w:val="00506559"/>
    <w:rsid w:val="00507899"/>
    <w:rsid w:val="00507BCD"/>
    <w:rsid w:val="0051209E"/>
    <w:rsid w:val="00512F2B"/>
    <w:rsid w:val="00526489"/>
    <w:rsid w:val="00526765"/>
    <w:rsid w:val="00530D26"/>
    <w:rsid w:val="00532760"/>
    <w:rsid w:val="00551430"/>
    <w:rsid w:val="00552BDE"/>
    <w:rsid w:val="00553E0C"/>
    <w:rsid w:val="00555E37"/>
    <w:rsid w:val="00556E25"/>
    <w:rsid w:val="00567D1B"/>
    <w:rsid w:val="00571AB3"/>
    <w:rsid w:val="00574A84"/>
    <w:rsid w:val="00582394"/>
    <w:rsid w:val="005832EE"/>
    <w:rsid w:val="00583341"/>
    <w:rsid w:val="0058441C"/>
    <w:rsid w:val="00590D32"/>
    <w:rsid w:val="00591D90"/>
    <w:rsid w:val="00597421"/>
    <w:rsid w:val="005A036C"/>
    <w:rsid w:val="005A1B93"/>
    <w:rsid w:val="005A5226"/>
    <w:rsid w:val="005B259A"/>
    <w:rsid w:val="005B588D"/>
    <w:rsid w:val="005B6E8B"/>
    <w:rsid w:val="005B7886"/>
    <w:rsid w:val="005C0051"/>
    <w:rsid w:val="005D2B9A"/>
    <w:rsid w:val="005D7086"/>
    <w:rsid w:val="005E1066"/>
    <w:rsid w:val="005E3FCC"/>
    <w:rsid w:val="005E6499"/>
    <w:rsid w:val="005E73D9"/>
    <w:rsid w:val="005F12DD"/>
    <w:rsid w:val="005F2F3A"/>
    <w:rsid w:val="005F40FD"/>
    <w:rsid w:val="005F4ED1"/>
    <w:rsid w:val="005F62C0"/>
    <w:rsid w:val="005F6803"/>
    <w:rsid w:val="005F7325"/>
    <w:rsid w:val="005F7CF6"/>
    <w:rsid w:val="00610166"/>
    <w:rsid w:val="0061039E"/>
    <w:rsid w:val="006106D1"/>
    <w:rsid w:val="00610D17"/>
    <w:rsid w:val="006163F9"/>
    <w:rsid w:val="0062271C"/>
    <w:rsid w:val="006229EF"/>
    <w:rsid w:val="00622FA1"/>
    <w:rsid w:val="0063538E"/>
    <w:rsid w:val="00637B29"/>
    <w:rsid w:val="00640F6F"/>
    <w:rsid w:val="00641BBD"/>
    <w:rsid w:val="00644F94"/>
    <w:rsid w:val="006469FF"/>
    <w:rsid w:val="00647CD2"/>
    <w:rsid w:val="006525A4"/>
    <w:rsid w:val="00654592"/>
    <w:rsid w:val="00654C4B"/>
    <w:rsid w:val="006564B2"/>
    <w:rsid w:val="00662303"/>
    <w:rsid w:val="006629C1"/>
    <w:rsid w:val="006646C0"/>
    <w:rsid w:val="00664FF9"/>
    <w:rsid w:val="00670EEA"/>
    <w:rsid w:val="00671005"/>
    <w:rsid w:val="006773CB"/>
    <w:rsid w:val="00677FA6"/>
    <w:rsid w:val="006828ED"/>
    <w:rsid w:val="006846E1"/>
    <w:rsid w:val="006855AF"/>
    <w:rsid w:val="00686AE9"/>
    <w:rsid w:val="0069406F"/>
    <w:rsid w:val="00696F0D"/>
    <w:rsid w:val="00697DDC"/>
    <w:rsid w:val="006A257A"/>
    <w:rsid w:val="006A770A"/>
    <w:rsid w:val="006A7D17"/>
    <w:rsid w:val="006B1CF5"/>
    <w:rsid w:val="006B4D71"/>
    <w:rsid w:val="006C1EE4"/>
    <w:rsid w:val="006D193C"/>
    <w:rsid w:val="006D4DB8"/>
    <w:rsid w:val="006D5420"/>
    <w:rsid w:val="006D619C"/>
    <w:rsid w:val="006D6836"/>
    <w:rsid w:val="006D69AF"/>
    <w:rsid w:val="006E01C5"/>
    <w:rsid w:val="006E0832"/>
    <w:rsid w:val="006E0E3C"/>
    <w:rsid w:val="006E15C2"/>
    <w:rsid w:val="006E187E"/>
    <w:rsid w:val="006E2C48"/>
    <w:rsid w:val="006E7C24"/>
    <w:rsid w:val="006F42DB"/>
    <w:rsid w:val="006F5D4B"/>
    <w:rsid w:val="007038A5"/>
    <w:rsid w:val="00704871"/>
    <w:rsid w:val="007059A6"/>
    <w:rsid w:val="0071493B"/>
    <w:rsid w:val="00717130"/>
    <w:rsid w:val="00721347"/>
    <w:rsid w:val="00721851"/>
    <w:rsid w:val="0072241C"/>
    <w:rsid w:val="007262B1"/>
    <w:rsid w:val="00726A11"/>
    <w:rsid w:val="00726D60"/>
    <w:rsid w:val="00727367"/>
    <w:rsid w:val="0072773D"/>
    <w:rsid w:val="00745B14"/>
    <w:rsid w:val="00745C67"/>
    <w:rsid w:val="00746230"/>
    <w:rsid w:val="00746A98"/>
    <w:rsid w:val="00747247"/>
    <w:rsid w:val="00750E76"/>
    <w:rsid w:val="007515A9"/>
    <w:rsid w:val="00751C10"/>
    <w:rsid w:val="0075214E"/>
    <w:rsid w:val="00752525"/>
    <w:rsid w:val="007611FF"/>
    <w:rsid w:val="0076242B"/>
    <w:rsid w:val="007639D0"/>
    <w:rsid w:val="00764DFB"/>
    <w:rsid w:val="007660AA"/>
    <w:rsid w:val="00766615"/>
    <w:rsid w:val="007717EF"/>
    <w:rsid w:val="00773027"/>
    <w:rsid w:val="00775232"/>
    <w:rsid w:val="00776F6D"/>
    <w:rsid w:val="0078057C"/>
    <w:rsid w:val="007808AF"/>
    <w:rsid w:val="007810E7"/>
    <w:rsid w:val="00783DA7"/>
    <w:rsid w:val="007851B2"/>
    <w:rsid w:val="00786B64"/>
    <w:rsid w:val="00791BB2"/>
    <w:rsid w:val="0079535F"/>
    <w:rsid w:val="007959AA"/>
    <w:rsid w:val="00795B12"/>
    <w:rsid w:val="00797462"/>
    <w:rsid w:val="007A0319"/>
    <w:rsid w:val="007A0762"/>
    <w:rsid w:val="007A2788"/>
    <w:rsid w:val="007A6B14"/>
    <w:rsid w:val="007B110F"/>
    <w:rsid w:val="007C29A4"/>
    <w:rsid w:val="007C301E"/>
    <w:rsid w:val="007D23BA"/>
    <w:rsid w:val="007D3307"/>
    <w:rsid w:val="007D53E0"/>
    <w:rsid w:val="007E0948"/>
    <w:rsid w:val="007E1C3B"/>
    <w:rsid w:val="007E265C"/>
    <w:rsid w:val="007E2C1D"/>
    <w:rsid w:val="007F282F"/>
    <w:rsid w:val="00801421"/>
    <w:rsid w:val="00811882"/>
    <w:rsid w:val="008160CF"/>
    <w:rsid w:val="00820A7F"/>
    <w:rsid w:val="00831368"/>
    <w:rsid w:val="00832CFD"/>
    <w:rsid w:val="00832F28"/>
    <w:rsid w:val="008342A6"/>
    <w:rsid w:val="0083482A"/>
    <w:rsid w:val="00835D8D"/>
    <w:rsid w:val="0084078A"/>
    <w:rsid w:val="008407B3"/>
    <w:rsid w:val="0084111C"/>
    <w:rsid w:val="0084272C"/>
    <w:rsid w:val="00843FBD"/>
    <w:rsid w:val="00845EFC"/>
    <w:rsid w:val="008474C7"/>
    <w:rsid w:val="00850D5A"/>
    <w:rsid w:val="00855501"/>
    <w:rsid w:val="00860F8D"/>
    <w:rsid w:val="00865B70"/>
    <w:rsid w:val="0087219C"/>
    <w:rsid w:val="00874D79"/>
    <w:rsid w:val="0087579D"/>
    <w:rsid w:val="00875909"/>
    <w:rsid w:val="00876877"/>
    <w:rsid w:val="00884987"/>
    <w:rsid w:val="00885050"/>
    <w:rsid w:val="00890AE4"/>
    <w:rsid w:val="00894179"/>
    <w:rsid w:val="008A40B4"/>
    <w:rsid w:val="008B090D"/>
    <w:rsid w:val="008B3503"/>
    <w:rsid w:val="008B5266"/>
    <w:rsid w:val="008B5349"/>
    <w:rsid w:val="008B5D0A"/>
    <w:rsid w:val="008B6022"/>
    <w:rsid w:val="008B6DF7"/>
    <w:rsid w:val="008C047B"/>
    <w:rsid w:val="008C21BA"/>
    <w:rsid w:val="008C3150"/>
    <w:rsid w:val="008C5126"/>
    <w:rsid w:val="008D284C"/>
    <w:rsid w:val="008D3E7A"/>
    <w:rsid w:val="008D4E2D"/>
    <w:rsid w:val="008D7545"/>
    <w:rsid w:val="008D78E0"/>
    <w:rsid w:val="008E1AD6"/>
    <w:rsid w:val="008F6A2E"/>
    <w:rsid w:val="008F6DA9"/>
    <w:rsid w:val="009007D0"/>
    <w:rsid w:val="00900C4F"/>
    <w:rsid w:val="00901B5A"/>
    <w:rsid w:val="00911885"/>
    <w:rsid w:val="00923015"/>
    <w:rsid w:val="00925489"/>
    <w:rsid w:val="00926179"/>
    <w:rsid w:val="00927FAE"/>
    <w:rsid w:val="009311B3"/>
    <w:rsid w:val="00933575"/>
    <w:rsid w:val="00934209"/>
    <w:rsid w:val="0094104B"/>
    <w:rsid w:val="0094381F"/>
    <w:rsid w:val="009448C7"/>
    <w:rsid w:val="00945297"/>
    <w:rsid w:val="00946188"/>
    <w:rsid w:val="00952F9C"/>
    <w:rsid w:val="00956CFD"/>
    <w:rsid w:val="00956F71"/>
    <w:rsid w:val="0096003B"/>
    <w:rsid w:val="00962A58"/>
    <w:rsid w:val="00965BEE"/>
    <w:rsid w:val="00965E27"/>
    <w:rsid w:val="00966802"/>
    <w:rsid w:val="00972598"/>
    <w:rsid w:val="00974BD0"/>
    <w:rsid w:val="0098193A"/>
    <w:rsid w:val="00987590"/>
    <w:rsid w:val="00987884"/>
    <w:rsid w:val="00992A21"/>
    <w:rsid w:val="00993763"/>
    <w:rsid w:val="00995123"/>
    <w:rsid w:val="0099798B"/>
    <w:rsid w:val="00997D8A"/>
    <w:rsid w:val="009A0115"/>
    <w:rsid w:val="009A2705"/>
    <w:rsid w:val="009A4CF8"/>
    <w:rsid w:val="009B05A9"/>
    <w:rsid w:val="009B6F9B"/>
    <w:rsid w:val="009C08AA"/>
    <w:rsid w:val="009C23C4"/>
    <w:rsid w:val="009D00FC"/>
    <w:rsid w:val="009D1D75"/>
    <w:rsid w:val="009D2A0F"/>
    <w:rsid w:val="009D3AF8"/>
    <w:rsid w:val="009E1B50"/>
    <w:rsid w:val="009E42AD"/>
    <w:rsid w:val="009E490E"/>
    <w:rsid w:val="009E5769"/>
    <w:rsid w:val="009E7776"/>
    <w:rsid w:val="009F2DF5"/>
    <w:rsid w:val="00A007FD"/>
    <w:rsid w:val="00A01F2D"/>
    <w:rsid w:val="00A11A05"/>
    <w:rsid w:val="00A134A8"/>
    <w:rsid w:val="00A140D3"/>
    <w:rsid w:val="00A1682E"/>
    <w:rsid w:val="00A204F3"/>
    <w:rsid w:val="00A22C84"/>
    <w:rsid w:val="00A23840"/>
    <w:rsid w:val="00A261E3"/>
    <w:rsid w:val="00A332EA"/>
    <w:rsid w:val="00A35AD8"/>
    <w:rsid w:val="00A377D0"/>
    <w:rsid w:val="00A41191"/>
    <w:rsid w:val="00A54FE5"/>
    <w:rsid w:val="00A56FB9"/>
    <w:rsid w:val="00A577ED"/>
    <w:rsid w:val="00A645AB"/>
    <w:rsid w:val="00A651D8"/>
    <w:rsid w:val="00A656FE"/>
    <w:rsid w:val="00A708C1"/>
    <w:rsid w:val="00A7160A"/>
    <w:rsid w:val="00A72F5F"/>
    <w:rsid w:val="00A74D09"/>
    <w:rsid w:val="00A7532B"/>
    <w:rsid w:val="00A757C9"/>
    <w:rsid w:val="00A76B8D"/>
    <w:rsid w:val="00A77254"/>
    <w:rsid w:val="00A77B44"/>
    <w:rsid w:val="00A80A23"/>
    <w:rsid w:val="00A80EEB"/>
    <w:rsid w:val="00A839FA"/>
    <w:rsid w:val="00A977E4"/>
    <w:rsid w:val="00AA2BB4"/>
    <w:rsid w:val="00AA3CDC"/>
    <w:rsid w:val="00AA77F9"/>
    <w:rsid w:val="00AA7837"/>
    <w:rsid w:val="00AB079D"/>
    <w:rsid w:val="00AB1EFE"/>
    <w:rsid w:val="00AB34B4"/>
    <w:rsid w:val="00AB3A91"/>
    <w:rsid w:val="00AB4FB5"/>
    <w:rsid w:val="00AB74E8"/>
    <w:rsid w:val="00AB7C3A"/>
    <w:rsid w:val="00AC1ECF"/>
    <w:rsid w:val="00AC3EBE"/>
    <w:rsid w:val="00AD1ABF"/>
    <w:rsid w:val="00AD3D47"/>
    <w:rsid w:val="00AD51B6"/>
    <w:rsid w:val="00AD620F"/>
    <w:rsid w:val="00AD7830"/>
    <w:rsid w:val="00AD7E88"/>
    <w:rsid w:val="00AE060D"/>
    <w:rsid w:val="00AE1D76"/>
    <w:rsid w:val="00AE2B09"/>
    <w:rsid w:val="00AE36B7"/>
    <w:rsid w:val="00AE4059"/>
    <w:rsid w:val="00AE7346"/>
    <w:rsid w:val="00AF078F"/>
    <w:rsid w:val="00AF60DA"/>
    <w:rsid w:val="00AF7D33"/>
    <w:rsid w:val="00B019DA"/>
    <w:rsid w:val="00B01C65"/>
    <w:rsid w:val="00B01C96"/>
    <w:rsid w:val="00B01DF2"/>
    <w:rsid w:val="00B024E2"/>
    <w:rsid w:val="00B074D2"/>
    <w:rsid w:val="00B10679"/>
    <w:rsid w:val="00B12C65"/>
    <w:rsid w:val="00B17591"/>
    <w:rsid w:val="00B176F5"/>
    <w:rsid w:val="00B17CAC"/>
    <w:rsid w:val="00B21461"/>
    <w:rsid w:val="00B21B15"/>
    <w:rsid w:val="00B23658"/>
    <w:rsid w:val="00B25DFF"/>
    <w:rsid w:val="00B26878"/>
    <w:rsid w:val="00B335B2"/>
    <w:rsid w:val="00B3681E"/>
    <w:rsid w:val="00B411A7"/>
    <w:rsid w:val="00B43ED0"/>
    <w:rsid w:val="00B514F8"/>
    <w:rsid w:val="00B52BF3"/>
    <w:rsid w:val="00B543AE"/>
    <w:rsid w:val="00B55294"/>
    <w:rsid w:val="00B56F5F"/>
    <w:rsid w:val="00B61259"/>
    <w:rsid w:val="00B64206"/>
    <w:rsid w:val="00B67588"/>
    <w:rsid w:val="00B73139"/>
    <w:rsid w:val="00B74B0D"/>
    <w:rsid w:val="00B75C86"/>
    <w:rsid w:val="00B760AE"/>
    <w:rsid w:val="00B80FFC"/>
    <w:rsid w:val="00B818A8"/>
    <w:rsid w:val="00B8241E"/>
    <w:rsid w:val="00B836F1"/>
    <w:rsid w:val="00B8405F"/>
    <w:rsid w:val="00B86F3B"/>
    <w:rsid w:val="00B97CD5"/>
    <w:rsid w:val="00BA102E"/>
    <w:rsid w:val="00BA34DB"/>
    <w:rsid w:val="00BA7030"/>
    <w:rsid w:val="00BB45A8"/>
    <w:rsid w:val="00BB47BA"/>
    <w:rsid w:val="00BB77B0"/>
    <w:rsid w:val="00BC1CE1"/>
    <w:rsid w:val="00BC1E4F"/>
    <w:rsid w:val="00BC47A8"/>
    <w:rsid w:val="00BC5016"/>
    <w:rsid w:val="00BC501B"/>
    <w:rsid w:val="00BD43FA"/>
    <w:rsid w:val="00BD4774"/>
    <w:rsid w:val="00BE064B"/>
    <w:rsid w:val="00BE0C42"/>
    <w:rsid w:val="00BE14E6"/>
    <w:rsid w:val="00BE2C67"/>
    <w:rsid w:val="00BE2CFC"/>
    <w:rsid w:val="00BE387E"/>
    <w:rsid w:val="00BE3CE2"/>
    <w:rsid w:val="00BF562F"/>
    <w:rsid w:val="00C05855"/>
    <w:rsid w:val="00C20A3B"/>
    <w:rsid w:val="00C20FDA"/>
    <w:rsid w:val="00C21A4E"/>
    <w:rsid w:val="00C25A31"/>
    <w:rsid w:val="00C27C32"/>
    <w:rsid w:val="00C31BF0"/>
    <w:rsid w:val="00C33065"/>
    <w:rsid w:val="00C3799A"/>
    <w:rsid w:val="00C419EE"/>
    <w:rsid w:val="00C42241"/>
    <w:rsid w:val="00C4317C"/>
    <w:rsid w:val="00C4661A"/>
    <w:rsid w:val="00C47CAB"/>
    <w:rsid w:val="00C47F71"/>
    <w:rsid w:val="00C54FE4"/>
    <w:rsid w:val="00C57F4F"/>
    <w:rsid w:val="00C62588"/>
    <w:rsid w:val="00C6719B"/>
    <w:rsid w:val="00C70557"/>
    <w:rsid w:val="00C70B47"/>
    <w:rsid w:val="00C7181E"/>
    <w:rsid w:val="00C72970"/>
    <w:rsid w:val="00C72B94"/>
    <w:rsid w:val="00C76855"/>
    <w:rsid w:val="00C80C9D"/>
    <w:rsid w:val="00C9167C"/>
    <w:rsid w:val="00CA1CFB"/>
    <w:rsid w:val="00CA230C"/>
    <w:rsid w:val="00CA79E4"/>
    <w:rsid w:val="00CB03C5"/>
    <w:rsid w:val="00CB1C8A"/>
    <w:rsid w:val="00CB5FDE"/>
    <w:rsid w:val="00CB7889"/>
    <w:rsid w:val="00CD1F92"/>
    <w:rsid w:val="00CD29B6"/>
    <w:rsid w:val="00CD329B"/>
    <w:rsid w:val="00CD6088"/>
    <w:rsid w:val="00CD7C21"/>
    <w:rsid w:val="00CD7D01"/>
    <w:rsid w:val="00CE0360"/>
    <w:rsid w:val="00CE2255"/>
    <w:rsid w:val="00CE6708"/>
    <w:rsid w:val="00CF2597"/>
    <w:rsid w:val="00CF408C"/>
    <w:rsid w:val="00CF57F3"/>
    <w:rsid w:val="00CF64E3"/>
    <w:rsid w:val="00D02345"/>
    <w:rsid w:val="00D027D4"/>
    <w:rsid w:val="00D052A5"/>
    <w:rsid w:val="00D052FA"/>
    <w:rsid w:val="00D17463"/>
    <w:rsid w:val="00D25F30"/>
    <w:rsid w:val="00D32A19"/>
    <w:rsid w:val="00D3359B"/>
    <w:rsid w:val="00D338B7"/>
    <w:rsid w:val="00D365D0"/>
    <w:rsid w:val="00D3668F"/>
    <w:rsid w:val="00D4314D"/>
    <w:rsid w:val="00D5132B"/>
    <w:rsid w:val="00D63F15"/>
    <w:rsid w:val="00D72D0E"/>
    <w:rsid w:val="00D7593A"/>
    <w:rsid w:val="00D80364"/>
    <w:rsid w:val="00D82EB0"/>
    <w:rsid w:val="00D83C5F"/>
    <w:rsid w:val="00D87D17"/>
    <w:rsid w:val="00DA1694"/>
    <w:rsid w:val="00DA1C66"/>
    <w:rsid w:val="00DA20B5"/>
    <w:rsid w:val="00DA4F96"/>
    <w:rsid w:val="00DA6CCC"/>
    <w:rsid w:val="00DB1139"/>
    <w:rsid w:val="00DB1F67"/>
    <w:rsid w:val="00DB23F4"/>
    <w:rsid w:val="00DB2586"/>
    <w:rsid w:val="00DB28BB"/>
    <w:rsid w:val="00DB5FF9"/>
    <w:rsid w:val="00DB63F7"/>
    <w:rsid w:val="00DB6911"/>
    <w:rsid w:val="00DB6ADB"/>
    <w:rsid w:val="00DB7EC0"/>
    <w:rsid w:val="00DC0A90"/>
    <w:rsid w:val="00DC0D33"/>
    <w:rsid w:val="00DC25CC"/>
    <w:rsid w:val="00DC77DD"/>
    <w:rsid w:val="00DC7BE4"/>
    <w:rsid w:val="00DD01E4"/>
    <w:rsid w:val="00DD2EB2"/>
    <w:rsid w:val="00DD31F1"/>
    <w:rsid w:val="00DD3CA9"/>
    <w:rsid w:val="00DD43BE"/>
    <w:rsid w:val="00DD69A1"/>
    <w:rsid w:val="00DE321E"/>
    <w:rsid w:val="00DE7D10"/>
    <w:rsid w:val="00DF0C0D"/>
    <w:rsid w:val="00DF1471"/>
    <w:rsid w:val="00DF25E0"/>
    <w:rsid w:val="00E02004"/>
    <w:rsid w:val="00E026D8"/>
    <w:rsid w:val="00E02868"/>
    <w:rsid w:val="00E04529"/>
    <w:rsid w:val="00E10243"/>
    <w:rsid w:val="00E12A79"/>
    <w:rsid w:val="00E150E2"/>
    <w:rsid w:val="00E16A58"/>
    <w:rsid w:val="00E17BD4"/>
    <w:rsid w:val="00E214F7"/>
    <w:rsid w:val="00E21B3D"/>
    <w:rsid w:val="00E25A1C"/>
    <w:rsid w:val="00E26DC8"/>
    <w:rsid w:val="00E27EFC"/>
    <w:rsid w:val="00E35183"/>
    <w:rsid w:val="00E37C83"/>
    <w:rsid w:val="00E41099"/>
    <w:rsid w:val="00E41717"/>
    <w:rsid w:val="00E44AAD"/>
    <w:rsid w:val="00E5322A"/>
    <w:rsid w:val="00E532E9"/>
    <w:rsid w:val="00E5671C"/>
    <w:rsid w:val="00E61506"/>
    <w:rsid w:val="00E63814"/>
    <w:rsid w:val="00E6405A"/>
    <w:rsid w:val="00E64565"/>
    <w:rsid w:val="00E677E9"/>
    <w:rsid w:val="00E70886"/>
    <w:rsid w:val="00E81FD6"/>
    <w:rsid w:val="00E83454"/>
    <w:rsid w:val="00E85871"/>
    <w:rsid w:val="00E94390"/>
    <w:rsid w:val="00E94ABA"/>
    <w:rsid w:val="00E96679"/>
    <w:rsid w:val="00EA0566"/>
    <w:rsid w:val="00EA317B"/>
    <w:rsid w:val="00EA42BD"/>
    <w:rsid w:val="00EB2BAE"/>
    <w:rsid w:val="00EB421F"/>
    <w:rsid w:val="00EB481F"/>
    <w:rsid w:val="00EC0687"/>
    <w:rsid w:val="00ED35E0"/>
    <w:rsid w:val="00ED3C87"/>
    <w:rsid w:val="00EE1E5A"/>
    <w:rsid w:val="00EE2356"/>
    <w:rsid w:val="00EE3289"/>
    <w:rsid w:val="00EE5304"/>
    <w:rsid w:val="00EF4C89"/>
    <w:rsid w:val="00EF593A"/>
    <w:rsid w:val="00F03607"/>
    <w:rsid w:val="00F0775C"/>
    <w:rsid w:val="00F113D8"/>
    <w:rsid w:val="00F1260B"/>
    <w:rsid w:val="00F16C1C"/>
    <w:rsid w:val="00F16DF9"/>
    <w:rsid w:val="00F20657"/>
    <w:rsid w:val="00F22A60"/>
    <w:rsid w:val="00F25278"/>
    <w:rsid w:val="00F313DE"/>
    <w:rsid w:val="00F31442"/>
    <w:rsid w:val="00F31D67"/>
    <w:rsid w:val="00F324A5"/>
    <w:rsid w:val="00F327D1"/>
    <w:rsid w:val="00F37299"/>
    <w:rsid w:val="00F40124"/>
    <w:rsid w:val="00F436F6"/>
    <w:rsid w:val="00F43D7B"/>
    <w:rsid w:val="00F44D1E"/>
    <w:rsid w:val="00F456A5"/>
    <w:rsid w:val="00F47928"/>
    <w:rsid w:val="00F661F4"/>
    <w:rsid w:val="00F70254"/>
    <w:rsid w:val="00F72A50"/>
    <w:rsid w:val="00F7312D"/>
    <w:rsid w:val="00F739A3"/>
    <w:rsid w:val="00F74152"/>
    <w:rsid w:val="00F809FD"/>
    <w:rsid w:val="00F8794F"/>
    <w:rsid w:val="00F9121B"/>
    <w:rsid w:val="00F94254"/>
    <w:rsid w:val="00F94950"/>
    <w:rsid w:val="00F9652D"/>
    <w:rsid w:val="00F978C9"/>
    <w:rsid w:val="00FA4894"/>
    <w:rsid w:val="00FA4934"/>
    <w:rsid w:val="00FA6521"/>
    <w:rsid w:val="00FA6AE5"/>
    <w:rsid w:val="00FA78C3"/>
    <w:rsid w:val="00FB4596"/>
    <w:rsid w:val="00FB7357"/>
    <w:rsid w:val="00FC3CAD"/>
    <w:rsid w:val="00FC68C3"/>
    <w:rsid w:val="00FC7515"/>
    <w:rsid w:val="00FC78F9"/>
    <w:rsid w:val="00FC7C94"/>
    <w:rsid w:val="00FD20CF"/>
    <w:rsid w:val="00FD389B"/>
    <w:rsid w:val="00FD4DAB"/>
    <w:rsid w:val="00FD6C7C"/>
    <w:rsid w:val="00FD7A49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42F2104"/>
  <w15:chartTrackingRefBased/>
  <w15:docId w15:val="{1A82B2F3-1014-4602-8E30-2FE780B3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381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444E9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qFormat/>
    <w:rsid w:val="006D6836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autoRedefine/>
    <w:qFormat/>
    <w:rsid w:val="0075214E"/>
    <w:pPr>
      <w:keepNext/>
      <w:numPr>
        <w:ilvl w:val="2"/>
        <w:numId w:val="2"/>
      </w:numPr>
      <w:spacing w:before="120" w:after="60"/>
      <w:ind w:left="284"/>
      <w:outlineLvl w:val="2"/>
    </w:pPr>
    <w:rPr>
      <w:rFonts w:ascii="Helvetica 55 Roman" w:hAnsi="Helvetica 55 Roman" w:cs="Arial"/>
      <w:b/>
      <w:bCs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A1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8B5D0A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8B5D0A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sid w:val="003444E9"/>
    <w:pPr>
      <w:jc w:val="both"/>
    </w:pPr>
    <w:rPr>
      <w:szCs w:val="20"/>
    </w:rPr>
  </w:style>
  <w:style w:type="paragraph" w:customStyle="1" w:styleId="Numro1">
    <w:name w:val="Numéro 1"/>
    <w:basedOn w:val="Normal"/>
    <w:rsid w:val="006D6836"/>
    <w:pPr>
      <w:spacing w:before="120"/>
      <w:ind w:left="426" w:hanging="426"/>
      <w:jc w:val="both"/>
    </w:pPr>
    <w:rPr>
      <w:szCs w:val="20"/>
    </w:rPr>
  </w:style>
  <w:style w:type="paragraph" w:customStyle="1" w:styleId="Retrait2">
    <w:name w:val="Retrait 2"/>
    <w:basedOn w:val="Normal"/>
    <w:rsid w:val="001A596F"/>
    <w:pPr>
      <w:spacing w:before="120"/>
      <w:ind w:left="851" w:hanging="284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rsid w:val="00993763"/>
    <w:pPr>
      <w:tabs>
        <w:tab w:val="right" w:leader="dot" w:pos="9890"/>
      </w:tabs>
      <w:spacing w:before="120" w:after="120"/>
    </w:pPr>
    <w:rPr>
      <w:rFonts w:ascii="Helvetica 55 Roman" w:hAnsi="Helvetica 55 Roman"/>
      <w:b/>
      <w:bCs/>
      <w:noProof/>
      <w:sz w:val="28"/>
      <w:szCs w:val="28"/>
    </w:rPr>
  </w:style>
  <w:style w:type="paragraph" w:styleId="TM2">
    <w:name w:val="toc 2"/>
    <w:basedOn w:val="Normal"/>
    <w:next w:val="Normal"/>
    <w:autoRedefine/>
    <w:uiPriority w:val="39"/>
    <w:rsid w:val="00993763"/>
    <w:rPr>
      <w:rFonts w:ascii="Helvetica 55 Roman" w:hAnsi="Helvetica 55 Roman"/>
    </w:rPr>
  </w:style>
  <w:style w:type="paragraph" w:styleId="TM3">
    <w:name w:val="toc 3"/>
    <w:basedOn w:val="Normal"/>
    <w:next w:val="Normal"/>
    <w:autoRedefine/>
    <w:uiPriority w:val="39"/>
    <w:rsid w:val="00764DFB"/>
    <w:pPr>
      <w:ind w:left="480"/>
    </w:pPr>
    <w:rPr>
      <w:rFonts w:ascii="Helvetica 55 Roman" w:hAnsi="Helvetica 55 Roman"/>
      <w:iCs/>
      <w:sz w:val="20"/>
    </w:rPr>
  </w:style>
  <w:style w:type="character" w:styleId="Lienhypertexte">
    <w:name w:val="Hyperlink"/>
    <w:uiPriority w:val="99"/>
    <w:rsid w:val="00CF64E3"/>
    <w:rPr>
      <w:color w:val="0000FF"/>
      <w:u w:val="single"/>
    </w:rPr>
  </w:style>
  <w:style w:type="paragraph" w:styleId="Textedebulles">
    <w:name w:val="Balloon Text"/>
    <w:basedOn w:val="Normal"/>
    <w:semiHidden/>
    <w:rsid w:val="0010388B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E96679"/>
  </w:style>
  <w:style w:type="paragraph" w:styleId="TM4">
    <w:name w:val="toc 4"/>
    <w:basedOn w:val="Normal"/>
    <w:next w:val="Normal"/>
    <w:autoRedefine/>
    <w:semiHidden/>
    <w:rsid w:val="001F0A90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1F0A90"/>
    <w:pPr>
      <w:ind w:left="960"/>
    </w:pPr>
    <w:rPr>
      <w:sz w:val="18"/>
      <w:szCs w:val="21"/>
    </w:rPr>
  </w:style>
  <w:style w:type="paragraph" w:styleId="TM6">
    <w:name w:val="toc 6"/>
    <w:basedOn w:val="Normal"/>
    <w:next w:val="Normal"/>
    <w:autoRedefine/>
    <w:semiHidden/>
    <w:rsid w:val="001F0A90"/>
    <w:pPr>
      <w:ind w:left="1200"/>
    </w:pPr>
    <w:rPr>
      <w:sz w:val="18"/>
      <w:szCs w:val="21"/>
    </w:rPr>
  </w:style>
  <w:style w:type="paragraph" w:styleId="TM7">
    <w:name w:val="toc 7"/>
    <w:basedOn w:val="Normal"/>
    <w:next w:val="Normal"/>
    <w:autoRedefine/>
    <w:semiHidden/>
    <w:rsid w:val="001F0A90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1F0A90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1F0A90"/>
    <w:pPr>
      <w:ind w:left="1920"/>
    </w:pPr>
    <w:rPr>
      <w:sz w:val="18"/>
      <w:szCs w:val="21"/>
    </w:rPr>
  </w:style>
  <w:style w:type="paragraph" w:customStyle="1" w:styleId="StyleHelvetica55Roman18ptOrangeJustifi">
    <w:name w:val="Style Helvetica 55 Roman 18 pt Orange Justifié"/>
    <w:basedOn w:val="Normal"/>
    <w:semiHidden/>
    <w:rsid w:val="001F0A90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customStyle="1" w:styleId="a">
    <w:basedOn w:val="Normal"/>
    <w:rsid w:val="00422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S">
    <w:name w:val="CS"/>
    <w:basedOn w:val="Normal"/>
    <w:next w:val="Normal"/>
    <w:rsid w:val="00422BC8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422BC8"/>
    <w:pPr>
      <w:spacing w:before="240"/>
    </w:pPr>
    <w:rPr>
      <w:rFonts w:ascii="Helvetica 55 Roman" w:hAnsi="Helvetica 55 Roman"/>
      <w:sz w:val="40"/>
      <w:szCs w:val="20"/>
    </w:rPr>
  </w:style>
  <w:style w:type="character" w:customStyle="1" w:styleId="Titre1Car">
    <w:name w:val="Titre 1 Car"/>
    <w:link w:val="Titre1"/>
    <w:rsid w:val="001358C3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styleId="Marquedecommentaire">
    <w:name w:val="annotation reference"/>
    <w:semiHidden/>
    <w:rsid w:val="000E6685"/>
    <w:rPr>
      <w:sz w:val="16"/>
      <w:szCs w:val="16"/>
    </w:rPr>
  </w:style>
  <w:style w:type="paragraph" w:styleId="Commentaire">
    <w:name w:val="annotation text"/>
    <w:basedOn w:val="Normal"/>
    <w:semiHidden/>
    <w:rsid w:val="000E6685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E6685"/>
    <w:rPr>
      <w:b/>
      <w:bCs/>
    </w:rPr>
  </w:style>
  <w:style w:type="paragraph" w:customStyle="1" w:styleId="CharCharCarCarCharCharChar1">
    <w:name w:val="Char Char Car Car Char Char Char1"/>
    <w:basedOn w:val="Normal"/>
    <w:rsid w:val="006B4D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61039E"/>
    <w:pPr>
      <w:ind w:left="708"/>
    </w:pPr>
  </w:style>
  <w:style w:type="paragraph" w:styleId="Rvision">
    <w:name w:val="Revision"/>
    <w:hidden/>
    <w:uiPriority w:val="99"/>
    <w:semiHidden/>
    <w:rsid w:val="00831368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0254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fr-FR" w:eastAsia="fr-FR"/>
    </w:rPr>
  </w:style>
  <w:style w:type="paragraph" w:styleId="Titre">
    <w:name w:val="Title"/>
    <w:basedOn w:val="Normal"/>
    <w:link w:val="TitreCar"/>
    <w:qFormat/>
    <w:rsid w:val="00EB481F"/>
    <w:pPr>
      <w:jc w:val="center"/>
    </w:pPr>
    <w:rPr>
      <w:rFonts w:ascii="Arial" w:hAnsi="Arial" w:cs="Arial"/>
      <w:b/>
      <w:bCs/>
      <w:sz w:val="20"/>
    </w:rPr>
  </w:style>
  <w:style w:type="character" w:customStyle="1" w:styleId="TitreCar">
    <w:name w:val="Titre Car"/>
    <w:link w:val="Titre"/>
    <w:rsid w:val="00EB481F"/>
    <w:rPr>
      <w:rFonts w:ascii="Arial" w:hAnsi="Arial" w:cs="Arial"/>
      <w:b/>
      <w:bCs/>
      <w:szCs w:val="24"/>
    </w:rPr>
  </w:style>
  <w:style w:type="paragraph" w:customStyle="1" w:styleId="StyleCSHelvetica75Bold28pt">
    <w:name w:val="Style CS + Helvetica 75 Bold 28 pt"/>
    <w:basedOn w:val="CS"/>
    <w:autoRedefine/>
    <w:rsid w:val="00993763"/>
    <w:rPr>
      <w:rFonts w:ascii="Helvetica 75 Bold" w:hAnsi="Helvetica 75 Bold"/>
      <w:color w:val="auto"/>
      <w:sz w:val="56"/>
    </w:rPr>
  </w:style>
  <w:style w:type="paragraph" w:customStyle="1" w:styleId="StyleTitre118ptNonGrasOrange">
    <w:name w:val="Style Titre 1 + 18 pt Non Gras Orange"/>
    <w:basedOn w:val="Titre1"/>
    <w:autoRedefine/>
    <w:rsid w:val="003C03DE"/>
    <w:rPr>
      <w:rFonts w:ascii="Helvetica 55 Roman" w:hAnsi="Helvetica 55 Roman"/>
      <w:bCs w:val="0"/>
      <w:sz w:val="36"/>
      <w:lang w:val="fr-FR"/>
    </w:rPr>
  </w:style>
  <w:style w:type="paragraph" w:customStyle="1" w:styleId="StyleTitre2NonGrasNonItalique">
    <w:name w:val="Style Titre 2 + Non Gras Non Italique"/>
    <w:basedOn w:val="Titre2"/>
    <w:autoRedefine/>
    <w:rsid w:val="0075214E"/>
    <w:rPr>
      <w:rFonts w:ascii="Helvetica 55 Roman" w:hAnsi="Helvetica 55 Roman"/>
      <w:bCs w:val="0"/>
      <w:i w:val="0"/>
      <w:iCs w:val="0"/>
    </w:rPr>
  </w:style>
  <w:style w:type="character" w:customStyle="1" w:styleId="PieddepageCar">
    <w:name w:val="Pied de page Car"/>
    <w:aliases w:val="p Car"/>
    <w:link w:val="Pieddepage"/>
    <w:locked/>
    <w:rsid w:val="009E49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8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4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A975-235F-4C2F-9169-E6CAB574F59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EC985CE-7C75-4140-A1BC-02748C355297}"/>
</file>

<file path=customXml/itemProps3.xml><?xml version="1.0" encoding="utf-8"?>
<ds:datastoreItem xmlns:ds="http://schemas.openxmlformats.org/officeDocument/2006/customXml" ds:itemID="{7F2E221C-006A-4345-B302-280D11F291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AE93C-CFA5-407C-A948-F56F80F576E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5.xml><?xml version="1.0" encoding="utf-8"?>
<ds:datastoreItem xmlns:ds="http://schemas.openxmlformats.org/officeDocument/2006/customXml" ds:itemID="{8305AE9A-CDAE-4FB6-845A-66F33D9B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1091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Charte Graphique Fichier Commandes</vt:lpstr>
    </vt:vector>
  </TitlesOfParts>
  <Company>ORANGE FT Group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Graphique Fichier Commandes</dc:title>
  <dc:subject>Offre partage GC FTTx</dc:subject>
  <dc:creator>REY Didier MCP</dc:creator>
  <cp:keywords/>
  <cp:lastModifiedBy>Patrick CHALUMET</cp:lastModifiedBy>
  <cp:revision>61</cp:revision>
  <cp:lastPrinted>2021-06-17T11:41:00Z</cp:lastPrinted>
  <dcterms:created xsi:type="dcterms:W3CDTF">2023-05-31T08:48:00Z</dcterms:created>
  <dcterms:modified xsi:type="dcterms:W3CDTF">2023-07-28T16:20:00Z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Conf">
    <vt:lpwstr>Diffusion libre</vt:lpwstr>
  </property>
  <property fmtid="{D5CDD505-2E9C-101B-9397-08002B2CF9AE}" pid="4" name="DocType">
    <vt:lpwstr>Autre</vt:lpwstr>
  </property>
  <property fmtid="{D5CDD505-2E9C-101B-9397-08002B2CF9AE}" pid="5" name="DocSource">
    <vt:lpwstr>Interne</vt:lpwstr>
  </property>
  <property fmtid="{D5CDD505-2E9C-101B-9397-08002B2CF9AE}" pid="6" name="ContentType">
    <vt:lpwstr>Document</vt:lpwstr>
  </property>
  <property fmtid="{D5CDD505-2E9C-101B-9397-08002B2CF9AE}" pid="7" name="Description0">
    <vt:lpwstr/>
  </property>
  <property fmtid="{D5CDD505-2E9C-101B-9397-08002B2CF9AE}" pid="8" name="Language">
    <vt:lpwstr>Français</vt:lpwstr>
  </property>
  <property fmtid="{D5CDD505-2E9C-101B-9397-08002B2CF9AE}" pid="9" name="DocState">
    <vt:lpwstr>Finalisé</vt:lpwstr>
  </property>
  <property fmtid="{D5CDD505-2E9C-101B-9397-08002B2CF9AE}" pid="10" name="Author0">
    <vt:lpwstr/>
  </property>
  <property fmtid="{D5CDD505-2E9C-101B-9397-08002B2CF9AE}" pid="11" name="ContentTypeId">
    <vt:lpwstr>0x0101006DBAD82D2BE66242B9E848AC08CBAD11</vt:lpwstr>
  </property>
  <property fmtid="{D5CDD505-2E9C-101B-9397-08002B2CF9AE}" pid="12" name="MSIP_Label_e6c818a6-e1a0-4a6e-a969-20d857c5dc62_Enabled">
    <vt:lpwstr>true</vt:lpwstr>
  </property>
  <property fmtid="{D5CDD505-2E9C-101B-9397-08002B2CF9AE}" pid="13" name="MSIP_Label_e6c818a6-e1a0-4a6e-a969-20d857c5dc62_SetDate">
    <vt:lpwstr>2023-05-03T07:34:32Z</vt:lpwstr>
  </property>
  <property fmtid="{D5CDD505-2E9C-101B-9397-08002B2CF9AE}" pid="14" name="MSIP_Label_e6c818a6-e1a0-4a6e-a969-20d857c5dc62_Method">
    <vt:lpwstr>Standard</vt:lpwstr>
  </property>
  <property fmtid="{D5CDD505-2E9C-101B-9397-08002B2CF9AE}" pid="15" name="MSIP_Label_e6c818a6-e1a0-4a6e-a969-20d857c5dc62_Name">
    <vt:lpwstr>Orange_restricted_internal.2</vt:lpwstr>
  </property>
  <property fmtid="{D5CDD505-2E9C-101B-9397-08002B2CF9AE}" pid="16" name="MSIP_Label_e6c818a6-e1a0-4a6e-a969-20d857c5dc62_SiteId">
    <vt:lpwstr>90c7a20a-f34b-40bf-bc48-b9253b6f5d20</vt:lpwstr>
  </property>
  <property fmtid="{D5CDD505-2E9C-101B-9397-08002B2CF9AE}" pid="17" name="MSIP_Label_e6c818a6-e1a0-4a6e-a969-20d857c5dc62_ActionId">
    <vt:lpwstr>cc4e5761-0203-446c-b931-0b999ea4fc92</vt:lpwstr>
  </property>
  <property fmtid="{D5CDD505-2E9C-101B-9397-08002B2CF9AE}" pid="18" name="MSIP_Label_e6c818a6-e1a0-4a6e-a969-20d857c5dc62_ContentBits">
    <vt:lpwstr>2</vt:lpwstr>
  </property>
  <property fmtid="{D5CDD505-2E9C-101B-9397-08002B2CF9AE}" pid="19" name="MediaServiceImageTags">
    <vt:lpwstr/>
  </property>
</Properties>
</file>